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9764D" w14:textId="0BE2129E" w:rsidR="00FB7F3C" w:rsidRPr="000E4D96" w:rsidRDefault="00CC2947" w:rsidP="000E4D96">
      <w:pPr>
        <w:pStyle w:val="NoSpacing"/>
        <w:ind w:left="720" w:firstLine="720"/>
        <w:rPr>
          <w:b/>
          <w:sz w:val="28"/>
          <w:szCs w:val="28"/>
        </w:rPr>
      </w:pPr>
      <w:r w:rsidRPr="000E4D96">
        <w:rPr>
          <w:b/>
          <w:sz w:val="28"/>
          <w:szCs w:val="28"/>
        </w:rPr>
        <w:t>Important background information for teachers</w:t>
      </w:r>
    </w:p>
    <w:p w14:paraId="7AF0E819" w14:textId="070509D6" w:rsidR="00CC2947" w:rsidRDefault="00CC2947" w:rsidP="00CC2947">
      <w:pPr>
        <w:pStyle w:val="NoSpacing"/>
      </w:pPr>
    </w:p>
    <w:p w14:paraId="0E0480C8" w14:textId="043BEA94" w:rsidR="00D37125" w:rsidRPr="000E4D96" w:rsidRDefault="00D37125" w:rsidP="000E4D96">
      <w:pPr>
        <w:pStyle w:val="NoSpacing"/>
        <w:ind w:left="1440" w:firstLine="720"/>
        <w:rPr>
          <w:b/>
          <w:color w:val="FF0000"/>
          <w:sz w:val="24"/>
          <w:szCs w:val="24"/>
        </w:rPr>
      </w:pPr>
      <w:r w:rsidRPr="000E4D96">
        <w:rPr>
          <w:b/>
          <w:color w:val="FF0000"/>
          <w:sz w:val="24"/>
          <w:szCs w:val="24"/>
        </w:rPr>
        <w:t xml:space="preserve">WHERE TAP WATER COMES FROM  </w:t>
      </w:r>
    </w:p>
    <w:p w14:paraId="09A2D336" w14:textId="77777777" w:rsidR="00B905D1" w:rsidRDefault="00B905D1" w:rsidP="00D37125">
      <w:pPr>
        <w:pStyle w:val="NoSpacing"/>
        <w:rPr>
          <w:b/>
          <w:color w:val="FF0000"/>
          <w:sz w:val="28"/>
          <w:szCs w:val="28"/>
        </w:rPr>
      </w:pPr>
    </w:p>
    <w:p w14:paraId="4378B35B" w14:textId="2138412E" w:rsidR="00B905D1" w:rsidRPr="000E4D96" w:rsidRDefault="00B905D1" w:rsidP="000E4D96">
      <w:pPr>
        <w:pStyle w:val="ListParagraph"/>
        <w:numPr>
          <w:ilvl w:val="0"/>
          <w:numId w:val="8"/>
        </w:numPr>
        <w:rPr>
          <w:rFonts w:ascii="AvenirLTStd" w:hAnsi="AvenirLTStd"/>
          <w:color w:val="222222"/>
          <w:shd w:val="clear" w:color="auto" w:fill="FFFFFF"/>
        </w:rPr>
      </w:pPr>
      <w:r w:rsidRPr="000E4D96">
        <w:rPr>
          <w:rFonts w:ascii="Times New Roman" w:hAnsi="Times New Roman" w:cs="Times New Roman"/>
        </w:rPr>
        <w:t xml:space="preserve">In the U.S. there are an estimated 168,000 </w:t>
      </w:r>
      <w:r w:rsidRPr="000E4D96">
        <w:rPr>
          <w:rFonts w:ascii="Times New Roman" w:hAnsi="Times New Roman" w:cs="Times New Roman"/>
          <w:i/>
        </w:rPr>
        <w:t>public water systems</w:t>
      </w:r>
      <w:r w:rsidRPr="000E4D96">
        <w:rPr>
          <w:rFonts w:ascii="Times New Roman" w:hAnsi="Times New Roman" w:cs="Times New Roman"/>
        </w:rPr>
        <w:t xml:space="preserve">, </w:t>
      </w:r>
      <w:r w:rsidRPr="000E4D96">
        <w:rPr>
          <w:rFonts w:ascii="Times New Roman" w:hAnsi="Times New Roman" w:cs="Times New Roman"/>
        </w:rPr>
        <w:t xml:space="preserve">water departments) </w:t>
      </w:r>
      <w:proofErr w:type="gramStart"/>
      <w:r w:rsidRPr="000E4D96">
        <w:rPr>
          <w:rFonts w:ascii="Times New Roman" w:hAnsi="Times New Roman" w:cs="Times New Roman"/>
        </w:rPr>
        <w:t>serving  close</w:t>
      </w:r>
      <w:proofErr w:type="gramEnd"/>
      <w:r w:rsidRPr="000E4D96">
        <w:rPr>
          <w:rFonts w:ascii="Times New Roman" w:hAnsi="Times New Roman" w:cs="Times New Roman"/>
        </w:rPr>
        <w:t xml:space="preserve"> to 90% of Americans</w:t>
      </w:r>
      <w:r w:rsidRPr="000E4D96">
        <w:rPr>
          <w:rFonts w:ascii="AvenirLTStd" w:hAnsi="AvenirLTStd"/>
          <w:color w:val="222222"/>
          <w:shd w:val="clear" w:color="auto" w:fill="FFFFFF"/>
        </w:rPr>
        <w:t xml:space="preserve">, the remaining population gets their water from private wells. </w:t>
      </w:r>
      <w:bookmarkStart w:id="0" w:name="_Hlk526169331"/>
    </w:p>
    <w:bookmarkEnd w:id="0"/>
    <w:p w14:paraId="786E8888" w14:textId="77777777" w:rsidR="00B905D1" w:rsidRDefault="00B905D1" w:rsidP="00D37125">
      <w:pPr>
        <w:pStyle w:val="NoSpacing"/>
        <w:rPr>
          <w:b/>
          <w:color w:val="FF0000"/>
          <w:sz w:val="28"/>
          <w:szCs w:val="28"/>
        </w:rPr>
      </w:pPr>
    </w:p>
    <w:p w14:paraId="59F904F1" w14:textId="1D7740B1" w:rsidR="00C26CA6" w:rsidRDefault="00B905D1" w:rsidP="00D37125">
      <w:pPr>
        <w:pStyle w:val="NoSpacing"/>
        <w:rPr>
          <w:b/>
          <w:color w:val="FF0000"/>
          <w:sz w:val="28"/>
          <w:szCs w:val="28"/>
        </w:rPr>
      </w:pPr>
      <w:r w:rsidRPr="00B905D1">
        <w:rPr>
          <w:rFonts w:ascii="Times New Roman" w:hAnsi="Times New Roman" w:cs="Times New Roman"/>
          <w:i/>
          <w:sz w:val="24"/>
          <w:szCs w:val="24"/>
        </w:rPr>
        <w:t>Public water systems</w:t>
      </w:r>
      <w:r w:rsidRPr="00DE395F">
        <w:rPr>
          <w:rFonts w:ascii="Times New Roman" w:hAnsi="Times New Roman" w:cs="Times New Roman"/>
          <w:sz w:val="24"/>
          <w:szCs w:val="24"/>
        </w:rPr>
        <w:t xml:space="preserve"> get their water from</w:t>
      </w:r>
      <w:r>
        <w:rPr>
          <w:rFonts w:ascii="Times New Roman" w:hAnsi="Times New Roman" w:cs="Times New Roman"/>
          <w:sz w:val="24"/>
          <w:szCs w:val="24"/>
        </w:rPr>
        <w:t xml:space="preserve"> one of two locations: </w:t>
      </w:r>
      <w:r w:rsidRPr="00712302">
        <w:rPr>
          <w:rFonts w:ascii="Times New Roman" w:hAnsi="Times New Roman" w:cs="Times New Roman"/>
          <w:sz w:val="24"/>
          <w:szCs w:val="24"/>
        </w:rPr>
        <w:t xml:space="preserve">surface waters (streams, </w:t>
      </w:r>
      <w:r w:rsidRPr="00DE395F">
        <w:rPr>
          <w:rFonts w:ascii="Times New Roman" w:hAnsi="Times New Roman" w:cs="Times New Roman"/>
          <w:sz w:val="24"/>
          <w:szCs w:val="24"/>
        </w:rPr>
        <w:t xml:space="preserve">rivers, </w:t>
      </w:r>
      <w:proofErr w:type="gramStart"/>
      <w:r w:rsidRPr="00DE395F">
        <w:rPr>
          <w:rFonts w:ascii="Times New Roman" w:hAnsi="Times New Roman" w:cs="Times New Roman"/>
          <w:sz w:val="24"/>
          <w:szCs w:val="24"/>
        </w:rPr>
        <w:t>lakes)  and</w:t>
      </w:r>
      <w:proofErr w:type="gramEnd"/>
      <w:r w:rsidRPr="00DE395F">
        <w:rPr>
          <w:rFonts w:ascii="Times New Roman" w:hAnsi="Times New Roman" w:cs="Times New Roman"/>
          <w:sz w:val="24"/>
          <w:szCs w:val="24"/>
        </w:rPr>
        <w:t xml:space="preserve"> groundwaters (water beneath the surface such as aquifers</w:t>
      </w:r>
      <w:r>
        <w:rPr>
          <w:rFonts w:ascii="Times New Roman" w:hAnsi="Times New Roman" w:cs="Times New Roman"/>
          <w:sz w:val="24"/>
          <w:szCs w:val="24"/>
        </w:rPr>
        <w:t>)</w:t>
      </w:r>
    </w:p>
    <w:p w14:paraId="3CB81FCE" w14:textId="77777777" w:rsidR="00B905D1" w:rsidRDefault="00B905D1" w:rsidP="00D37125">
      <w:pPr>
        <w:pStyle w:val="NoSpacing"/>
      </w:pPr>
    </w:p>
    <w:p w14:paraId="349B0E33" w14:textId="77777777" w:rsidR="00B905D1" w:rsidRPr="00DE395F" w:rsidRDefault="00B905D1" w:rsidP="00B905D1">
      <w:pPr>
        <w:rPr>
          <w:rFonts w:ascii="Times New Roman" w:hAnsi="Times New Roman" w:cs="Times New Roman"/>
        </w:rPr>
      </w:pPr>
      <w:proofErr w:type="gramStart"/>
      <w:r w:rsidRPr="00DE395F">
        <w:rPr>
          <w:rFonts w:ascii="Times New Roman" w:hAnsi="Times New Roman" w:cs="Times New Roman"/>
          <w:shd w:val="clear" w:color="auto" w:fill="FFFFFF"/>
        </w:rPr>
        <w:t>The majority of</w:t>
      </w:r>
      <w:proofErr w:type="gramEnd"/>
      <w:r w:rsidRPr="00DE395F">
        <w:rPr>
          <w:rFonts w:ascii="Times New Roman" w:hAnsi="Times New Roman" w:cs="Times New Roman"/>
          <w:shd w:val="clear" w:color="auto" w:fill="FFFFFF"/>
        </w:rPr>
        <w:t xml:space="preserve"> people that use </w:t>
      </w:r>
      <w:r w:rsidRPr="00B905D1">
        <w:rPr>
          <w:rFonts w:ascii="Times New Roman" w:hAnsi="Times New Roman" w:cs="Times New Roman"/>
          <w:i/>
          <w:shd w:val="clear" w:color="auto" w:fill="FFFFFF"/>
        </w:rPr>
        <w:t>public water systems</w:t>
      </w:r>
      <w:r w:rsidRPr="00DE395F">
        <w:rPr>
          <w:rFonts w:ascii="Times New Roman" w:hAnsi="Times New Roman" w:cs="Times New Roman"/>
          <w:shd w:val="clear" w:color="auto" w:fill="FFFFFF"/>
        </w:rPr>
        <w:t xml:space="preserve"> have drinking water that comes from surface waters. In general, well-populated metropolitan areas get their drinking water from surface water supplies, whereas small, rural areas tend to rely on groundwater for their drinking water.     </w:t>
      </w:r>
      <w:hyperlink r:id="rId5" w:history="1">
        <w:r w:rsidRPr="00DE395F">
          <w:rPr>
            <w:rStyle w:val="Hyperlink"/>
            <w:rFonts w:ascii="Times New Roman" w:hAnsi="Times New Roman" w:cs="Times New Roman"/>
            <w:color w:val="auto"/>
          </w:rPr>
          <w:t>https://www.cdc.gov/healthywater/drinking/public/water_sources.html</w:t>
        </w:r>
      </w:hyperlink>
    </w:p>
    <w:p w14:paraId="58BF0E79" w14:textId="77777777" w:rsidR="00B905D1" w:rsidRDefault="00B905D1" w:rsidP="00D37125">
      <w:pPr>
        <w:pStyle w:val="NoSpacing"/>
      </w:pPr>
    </w:p>
    <w:p w14:paraId="3E4CDF53" w14:textId="70B5C5C1" w:rsidR="0015535D" w:rsidRPr="0015535D" w:rsidRDefault="00B905D1" w:rsidP="000E4D96">
      <w:pPr>
        <w:pStyle w:val="NormalWeb"/>
        <w:numPr>
          <w:ilvl w:val="0"/>
          <w:numId w:val="8"/>
        </w:numPr>
        <w:rPr>
          <w:rFonts w:ascii="Times New Roman" w:hAnsi="Times New Roman"/>
          <w:b/>
          <w:bCs/>
          <w:sz w:val="24"/>
          <w:szCs w:val="24"/>
          <w:shd w:val="clear" w:color="auto" w:fill="FFFFFF"/>
        </w:rPr>
      </w:pPr>
      <w:r w:rsidRPr="00B905D1">
        <w:rPr>
          <w:sz w:val="24"/>
          <w:szCs w:val="24"/>
        </w:rPr>
        <w:t>When surface and ground waters become severely polluted they are referred to as ‘impaired waters’</w:t>
      </w:r>
      <w:r w:rsidR="0015535D">
        <w:rPr>
          <w:sz w:val="24"/>
          <w:szCs w:val="24"/>
        </w:rPr>
        <w:t xml:space="preserve"> (</w:t>
      </w:r>
      <w:r w:rsidR="0015535D" w:rsidRPr="0015535D">
        <w:rPr>
          <w:b/>
          <w:i/>
          <w:sz w:val="24"/>
          <w:szCs w:val="24"/>
        </w:rPr>
        <w:t>impaired</w:t>
      </w:r>
      <w:r w:rsidR="0015535D">
        <w:rPr>
          <w:sz w:val="24"/>
          <w:szCs w:val="24"/>
        </w:rPr>
        <w:t xml:space="preserve"> waters</w:t>
      </w:r>
      <w:r w:rsidR="0015535D" w:rsidRPr="0015535D">
        <w:rPr>
          <w:rFonts w:ascii="Times New Roman" w:hAnsi="Times New Roman"/>
          <w:sz w:val="24"/>
          <w:szCs w:val="24"/>
        </w:rPr>
        <w:t xml:space="preserve"> </w:t>
      </w:r>
      <w:r w:rsidR="0015535D" w:rsidRPr="0015535D">
        <w:rPr>
          <w:rFonts w:ascii="Times New Roman" w:hAnsi="Times New Roman"/>
          <w:sz w:val="24"/>
          <w:szCs w:val="24"/>
          <w:shd w:val="clear" w:color="auto" w:fill="FFFFFF"/>
        </w:rPr>
        <w:t>are too polluted or otherwise degraded to meet</w:t>
      </w:r>
      <w:r w:rsidR="0015535D">
        <w:rPr>
          <w:rFonts w:ascii="Times New Roman" w:hAnsi="Times New Roman"/>
          <w:sz w:val="24"/>
          <w:szCs w:val="24"/>
          <w:shd w:val="clear" w:color="auto" w:fill="FFFFFF"/>
        </w:rPr>
        <w:t xml:space="preserve"> water quality standards).</w:t>
      </w:r>
    </w:p>
    <w:p w14:paraId="24693D29" w14:textId="77777777" w:rsidR="000E4D96" w:rsidRPr="000E4D96" w:rsidRDefault="0015535D" w:rsidP="000E4D96">
      <w:pPr>
        <w:rPr>
          <w:rFonts w:ascii="Times New Roman" w:hAnsi="Times New Roman" w:cs="Times New Roman"/>
        </w:rPr>
      </w:pPr>
      <w:r w:rsidRPr="000E4D96">
        <w:rPr>
          <w:rFonts w:ascii="Times New Roman" w:hAnsi="Times New Roman" w:cs="Times New Roman"/>
        </w:rPr>
        <w:t>By</w:t>
      </w:r>
      <w:r w:rsidR="00B905D1" w:rsidRPr="000E4D96">
        <w:rPr>
          <w:rFonts w:ascii="Times New Roman" w:hAnsi="Times New Roman" w:cs="Times New Roman"/>
        </w:rPr>
        <w:t xml:space="preserve"> far the </w:t>
      </w:r>
      <w:proofErr w:type="gramStart"/>
      <w:r w:rsidR="00B905D1" w:rsidRPr="000E4D96">
        <w:rPr>
          <w:rFonts w:ascii="Times New Roman" w:hAnsi="Times New Roman" w:cs="Times New Roman"/>
        </w:rPr>
        <w:t>vast majority</w:t>
      </w:r>
      <w:proofErr w:type="gramEnd"/>
      <w:r w:rsidR="00B905D1" w:rsidRPr="000E4D96">
        <w:rPr>
          <w:rFonts w:ascii="Times New Roman" w:hAnsi="Times New Roman" w:cs="Times New Roman"/>
        </w:rPr>
        <w:t xml:space="preserve"> of source waters in America are classified as impaired. For example</w:t>
      </w:r>
      <w:r w:rsidRPr="000E4D96">
        <w:rPr>
          <w:rFonts w:ascii="Times New Roman" w:hAnsi="Times New Roman" w:cs="Times New Roman"/>
        </w:rPr>
        <w:t>:</w:t>
      </w:r>
    </w:p>
    <w:p w14:paraId="6A48D130" w14:textId="745C1B5E" w:rsidR="0015535D" w:rsidRPr="000E4D96" w:rsidRDefault="00B905D1" w:rsidP="000E4D96">
      <w:pPr>
        <w:rPr>
          <w:rFonts w:ascii="Times New Roman" w:hAnsi="Times New Roman" w:cs="Times New Roman"/>
        </w:rPr>
      </w:pPr>
      <w:r w:rsidRPr="000E4D96">
        <w:rPr>
          <w:rFonts w:ascii="Times New Roman" w:hAnsi="Times New Roman" w:cs="Times New Roman"/>
        </w:rPr>
        <w:t xml:space="preserve">(a) of the </w:t>
      </w:r>
      <w:r w:rsidRPr="000E4D96">
        <w:rPr>
          <w:rFonts w:ascii="Times New Roman" w:hAnsi="Times New Roman" w:cs="Times New Roman"/>
          <w:bCs/>
          <w:shd w:val="clear" w:color="auto" w:fill="FFFFFF"/>
        </w:rPr>
        <w:t>lakes, reservoirs, and ponds in America that were assessed, 70.7</w:t>
      </w:r>
      <w:proofErr w:type="gramStart"/>
      <w:r w:rsidRPr="000E4D96">
        <w:rPr>
          <w:rFonts w:ascii="Times New Roman" w:hAnsi="Times New Roman" w:cs="Times New Roman"/>
          <w:bCs/>
          <w:shd w:val="clear" w:color="auto" w:fill="FFFFFF"/>
        </w:rPr>
        <w:t>%  were</w:t>
      </w:r>
      <w:proofErr w:type="gramEnd"/>
      <w:r w:rsidRPr="000E4D96">
        <w:rPr>
          <w:rFonts w:ascii="Times New Roman" w:hAnsi="Times New Roman" w:cs="Times New Roman"/>
          <w:bCs/>
          <w:shd w:val="clear" w:color="auto" w:fill="FFFFFF"/>
        </w:rPr>
        <w:t xml:space="preserve"> declared impaired; </w:t>
      </w:r>
    </w:p>
    <w:p w14:paraId="6B19EFC9" w14:textId="44E397F1" w:rsidR="00B905D1" w:rsidRPr="00B905D1" w:rsidRDefault="00B905D1" w:rsidP="0015535D">
      <w:pPr>
        <w:pStyle w:val="NoSpacing"/>
      </w:pPr>
      <w:r w:rsidRPr="000E4D96">
        <w:rPr>
          <w:rFonts w:ascii="Times New Roman" w:hAnsi="Times New Roman" w:cs="Times New Roman"/>
          <w:bCs/>
          <w:sz w:val="24"/>
          <w:szCs w:val="24"/>
          <w:shd w:val="clear" w:color="auto" w:fill="FFFFFF"/>
        </w:rPr>
        <w:t xml:space="preserve">(b) </w:t>
      </w:r>
      <w:r w:rsidRPr="000E4D96">
        <w:rPr>
          <w:rFonts w:ascii="Times New Roman" w:hAnsi="Times New Roman" w:cs="Times New Roman"/>
          <w:sz w:val="24"/>
          <w:szCs w:val="24"/>
        </w:rPr>
        <w:t>almost 86% of the Great Lakes shoreline was assessed, and 97.7% was declared ‘impaired’</w:t>
      </w:r>
      <w:r w:rsidRPr="00B905D1">
        <w:t>.</w:t>
      </w:r>
    </w:p>
    <w:p w14:paraId="319E744F" w14:textId="26E0D870" w:rsidR="0015535D" w:rsidRDefault="0015535D" w:rsidP="0015535D">
      <w:pPr>
        <w:pStyle w:val="NoSpacing"/>
        <w:rPr>
          <w:rStyle w:val="Hyperlink"/>
          <w:rFonts w:ascii="Times New Roman" w:hAnsi="Times New Roman" w:cs="Times New Roman"/>
          <w:color w:val="auto"/>
        </w:rPr>
      </w:pPr>
      <w:hyperlink r:id="rId6" w:history="1">
        <w:r w:rsidRPr="00DE395F">
          <w:rPr>
            <w:rStyle w:val="Hyperlink"/>
            <w:rFonts w:ascii="Times New Roman" w:hAnsi="Times New Roman" w:cs="Times New Roman"/>
            <w:color w:val="auto"/>
            <w:sz w:val="24"/>
            <w:szCs w:val="24"/>
          </w:rPr>
          <w:t>https://ofmpub.epa.gov/waters10/attains_nation_cy.control</w:t>
        </w:r>
      </w:hyperlink>
    </w:p>
    <w:p w14:paraId="1ADBFD15" w14:textId="77777777" w:rsidR="0015535D" w:rsidRPr="00DE395F" w:rsidRDefault="0015535D" w:rsidP="0015535D">
      <w:pPr>
        <w:rPr>
          <w:rFonts w:ascii="Times New Roman" w:hAnsi="Times New Roman" w:cs="Times New Roman"/>
        </w:rPr>
      </w:pPr>
    </w:p>
    <w:p w14:paraId="4BA8ABE2" w14:textId="77777777" w:rsidR="00B905D1" w:rsidRDefault="00B905D1" w:rsidP="00D37125">
      <w:pPr>
        <w:pStyle w:val="NoSpacing"/>
      </w:pPr>
    </w:p>
    <w:p w14:paraId="4241E837" w14:textId="77777777" w:rsidR="00C26CA6" w:rsidRPr="00D37125" w:rsidRDefault="00C26CA6" w:rsidP="00D37125">
      <w:pPr>
        <w:pStyle w:val="NoSpacing"/>
        <w:rPr>
          <w:b/>
          <w:color w:val="FF0000"/>
          <w:sz w:val="28"/>
          <w:szCs w:val="28"/>
        </w:rPr>
      </w:pPr>
    </w:p>
    <w:p w14:paraId="675708DE" w14:textId="5D36F4E1" w:rsidR="00CC2947" w:rsidRDefault="00D37125" w:rsidP="000E4D96">
      <w:pPr>
        <w:pStyle w:val="NoSpacing"/>
        <w:numPr>
          <w:ilvl w:val="0"/>
          <w:numId w:val="8"/>
        </w:numPr>
      </w:pPr>
      <w:r>
        <w:t>GROUNDWATER:</w:t>
      </w:r>
    </w:p>
    <w:p w14:paraId="29B764C3" w14:textId="77777777" w:rsidR="00D37125" w:rsidRDefault="00D37125" w:rsidP="00D37125">
      <w:r>
        <w:rPr>
          <w:noProof/>
        </w:rPr>
        <w:drawing>
          <wp:inline distT="0" distB="0" distL="0" distR="0" wp14:anchorId="75A8A406" wp14:editId="59861B73">
            <wp:extent cx="4076163" cy="115055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13629" cy="1161133"/>
                    </a:xfrm>
                    <a:prstGeom prst="rect">
                      <a:avLst/>
                    </a:prstGeom>
                  </pic:spPr>
                </pic:pic>
              </a:graphicData>
            </a:graphic>
          </wp:inline>
        </w:drawing>
      </w:r>
    </w:p>
    <w:p w14:paraId="7BA14A34" w14:textId="77777777" w:rsidR="00D37125" w:rsidRDefault="000E4D96" w:rsidP="00D37125">
      <w:hyperlink r:id="rId8" w:history="1">
        <w:r w:rsidR="00D37125" w:rsidRPr="00E77B60">
          <w:rPr>
            <w:rStyle w:val="Hyperlink"/>
          </w:rPr>
          <w:t>https://www.usgs.gov/news/new-study-shows-high-potential-groundwater-be-corrosive-half-us-states-0</w:t>
        </w:r>
      </w:hyperlink>
    </w:p>
    <w:p w14:paraId="7DE2E538" w14:textId="2E0FB358" w:rsidR="00CC2947" w:rsidRDefault="00CC2947" w:rsidP="00CC2947">
      <w:pPr>
        <w:pStyle w:val="NoSpacing"/>
      </w:pPr>
    </w:p>
    <w:p w14:paraId="2B600964" w14:textId="77777777" w:rsidR="005E45AB" w:rsidRDefault="005E45AB" w:rsidP="00CC2947">
      <w:pPr>
        <w:pStyle w:val="NoSpacing"/>
      </w:pPr>
    </w:p>
    <w:p w14:paraId="521E82D1" w14:textId="1FECFC0B" w:rsidR="00CC2947" w:rsidRDefault="00CC2947" w:rsidP="00CC2947">
      <w:pPr>
        <w:pStyle w:val="NoSpacing"/>
      </w:pPr>
    </w:p>
    <w:p w14:paraId="1BBA63DB" w14:textId="23FE44CC" w:rsidR="002C5D7B" w:rsidRDefault="002C5D7B" w:rsidP="000E4D96">
      <w:pPr>
        <w:pStyle w:val="NoSpacing"/>
        <w:ind w:left="1440" w:firstLine="720"/>
        <w:rPr>
          <w:b/>
          <w:color w:val="FF0000"/>
          <w:sz w:val="28"/>
          <w:szCs w:val="28"/>
        </w:rPr>
      </w:pPr>
      <w:r w:rsidRPr="000E4D96">
        <w:rPr>
          <w:rFonts w:ascii="Times New Roman" w:hAnsi="Times New Roman" w:cs="Times New Roman"/>
          <w:b/>
          <w:color w:val="FF0000"/>
          <w:sz w:val="24"/>
          <w:szCs w:val="24"/>
        </w:rPr>
        <w:t>WATER TREATMENT PRO</w:t>
      </w:r>
      <w:r>
        <w:rPr>
          <w:b/>
          <w:color w:val="FF0000"/>
          <w:sz w:val="28"/>
          <w:szCs w:val="28"/>
        </w:rPr>
        <w:t xml:space="preserve">CESES   </w:t>
      </w:r>
    </w:p>
    <w:p w14:paraId="15F1C42F" w14:textId="77777777" w:rsidR="00DD5C05" w:rsidRDefault="00DD5C05" w:rsidP="002C5D7B">
      <w:pPr>
        <w:pStyle w:val="NoSpacing"/>
        <w:rPr>
          <w:b/>
          <w:color w:val="FF0000"/>
          <w:sz w:val="28"/>
          <w:szCs w:val="28"/>
        </w:rPr>
      </w:pPr>
    </w:p>
    <w:p w14:paraId="6EE29504" w14:textId="631564F7" w:rsidR="009434A1" w:rsidRDefault="005E45AB" w:rsidP="000E4D96">
      <w:pPr>
        <w:pStyle w:val="NoSpacing"/>
        <w:numPr>
          <w:ilvl w:val="0"/>
          <w:numId w:val="9"/>
        </w:numPr>
        <w:rPr>
          <w:rFonts w:ascii="Times New Roman" w:hAnsi="Times New Roman" w:cs="Times New Roman"/>
          <w:sz w:val="24"/>
          <w:szCs w:val="24"/>
        </w:rPr>
      </w:pPr>
      <w:r w:rsidRPr="00DD5C05">
        <w:rPr>
          <w:rFonts w:ascii="Times New Roman" w:hAnsi="Times New Roman" w:cs="Times New Roman"/>
          <w:sz w:val="24"/>
          <w:szCs w:val="24"/>
        </w:rPr>
        <w:t>Bellingham’s water treatment process found at:</w:t>
      </w:r>
    </w:p>
    <w:p w14:paraId="670BC3EF" w14:textId="0FEE5099" w:rsidR="005E45AB" w:rsidRPr="000E4D96" w:rsidRDefault="009434A1" w:rsidP="002C5D7B">
      <w:pPr>
        <w:pStyle w:val="NoSpacing"/>
        <w:rPr>
          <w:rFonts w:ascii="Times New Roman" w:hAnsi="Times New Roman" w:cs="Times New Roman"/>
          <w:sz w:val="24"/>
          <w:szCs w:val="24"/>
        </w:rPr>
      </w:pPr>
      <w:hyperlink r:id="rId9" w:history="1">
        <w:r w:rsidRPr="000A1C44">
          <w:rPr>
            <w:rStyle w:val="Hyperlink"/>
            <w:rFonts w:ascii="Times New Roman" w:hAnsi="Times New Roman" w:cs="Times New Roman"/>
            <w:sz w:val="24"/>
            <w:szCs w:val="24"/>
          </w:rPr>
          <w:t>https://www.cob.org/services/utilities/Pages/water-treatment.aspx</w:t>
        </w:r>
      </w:hyperlink>
    </w:p>
    <w:p w14:paraId="6F9CE949" w14:textId="6D1C0776" w:rsidR="005E45AB" w:rsidRPr="000E4D96" w:rsidRDefault="00DD5C05" w:rsidP="000E4D96">
      <w:pPr>
        <w:pStyle w:val="NoSpacing"/>
        <w:numPr>
          <w:ilvl w:val="0"/>
          <w:numId w:val="9"/>
        </w:numPr>
        <w:rPr>
          <w:rFonts w:ascii="Times New Roman" w:hAnsi="Times New Roman" w:cs="Times New Roman"/>
          <w:sz w:val="24"/>
          <w:szCs w:val="24"/>
        </w:rPr>
      </w:pPr>
      <w:r w:rsidRPr="000E4D96">
        <w:rPr>
          <w:rFonts w:ascii="Times New Roman" w:hAnsi="Times New Roman" w:cs="Times New Roman"/>
          <w:sz w:val="24"/>
          <w:szCs w:val="24"/>
        </w:rPr>
        <w:lastRenderedPageBreak/>
        <w:t>The processes, or steps, employed in Conventional Water Treatment facilities:</w:t>
      </w:r>
    </w:p>
    <w:p w14:paraId="680A39B4" w14:textId="2A7B91BD" w:rsidR="00DD5C05" w:rsidRDefault="005E45AB" w:rsidP="009434A1">
      <w:pPr>
        <w:pStyle w:val="NoSpacing"/>
        <w:numPr>
          <w:ilvl w:val="0"/>
          <w:numId w:val="4"/>
        </w:numPr>
        <w:rPr>
          <w:rFonts w:ascii="-apple-system-font" w:hAnsi="-apple-system-font"/>
          <w:color w:val="222222"/>
          <w:sz w:val="23"/>
          <w:szCs w:val="23"/>
          <w:shd w:val="clear" w:color="auto" w:fill="FFFFFF"/>
        </w:rPr>
      </w:pPr>
      <w:r>
        <w:rPr>
          <w:rFonts w:ascii="-apple-system-font" w:hAnsi="-apple-system-font"/>
          <w:color w:val="222222"/>
          <w:sz w:val="23"/>
          <w:szCs w:val="23"/>
          <w:shd w:val="clear" w:color="auto" w:fill="FFFFFF"/>
        </w:rPr>
        <w:t>screening</w:t>
      </w:r>
      <w:r>
        <w:rPr>
          <w:rFonts w:ascii="-apple-system-font" w:hAnsi="-apple-system-font"/>
          <w:color w:val="222222"/>
          <w:sz w:val="23"/>
          <w:szCs w:val="23"/>
          <w:shd w:val="clear" w:color="auto" w:fill="FFFFFF"/>
        </w:rPr>
        <w:t xml:space="preserve"> out larger debris and particulate matter; </w:t>
      </w:r>
    </w:p>
    <w:p w14:paraId="1FE37EAD" w14:textId="27B4F1CB" w:rsidR="00DD5C05" w:rsidRDefault="00DD5C05" w:rsidP="009434A1">
      <w:pPr>
        <w:pStyle w:val="NoSpacing"/>
        <w:numPr>
          <w:ilvl w:val="0"/>
          <w:numId w:val="4"/>
        </w:numPr>
        <w:rPr>
          <w:rFonts w:ascii="-apple-system-font" w:hAnsi="-apple-system-font"/>
          <w:color w:val="222222"/>
          <w:sz w:val="23"/>
          <w:szCs w:val="23"/>
          <w:shd w:val="clear" w:color="auto" w:fill="FFFFFF"/>
        </w:rPr>
      </w:pPr>
      <w:r>
        <w:rPr>
          <w:rFonts w:ascii="-apple-system-font" w:hAnsi="-apple-system-font"/>
          <w:color w:val="222222"/>
          <w:sz w:val="23"/>
          <w:szCs w:val="23"/>
          <w:shd w:val="clear" w:color="auto" w:fill="FFFFFF"/>
        </w:rPr>
        <w:t xml:space="preserve">adding </w:t>
      </w:r>
      <w:r w:rsidR="005E45AB">
        <w:rPr>
          <w:rFonts w:ascii="-apple-system-font" w:hAnsi="-apple-system-font"/>
          <w:color w:val="222222"/>
          <w:sz w:val="23"/>
          <w:szCs w:val="23"/>
          <w:shd w:val="clear" w:color="auto" w:fill="FFFFFF"/>
        </w:rPr>
        <w:t>coagulation</w:t>
      </w:r>
      <w:r>
        <w:rPr>
          <w:rFonts w:ascii="-apple-system-font" w:hAnsi="-apple-system-font"/>
          <w:color w:val="222222"/>
          <w:sz w:val="23"/>
          <w:szCs w:val="23"/>
          <w:shd w:val="clear" w:color="auto" w:fill="FFFFFF"/>
        </w:rPr>
        <w:t xml:space="preserve"> and </w:t>
      </w:r>
      <w:r w:rsidR="005E45AB">
        <w:rPr>
          <w:rFonts w:ascii="-apple-system-font" w:hAnsi="-apple-system-font"/>
          <w:color w:val="222222"/>
          <w:sz w:val="23"/>
          <w:szCs w:val="23"/>
          <w:shd w:val="clear" w:color="auto" w:fill="FFFFFF"/>
        </w:rPr>
        <w:t>flocculation</w:t>
      </w:r>
      <w:r>
        <w:rPr>
          <w:rFonts w:ascii="-apple-system-font" w:hAnsi="-apple-system-font"/>
          <w:color w:val="222222"/>
          <w:sz w:val="23"/>
          <w:szCs w:val="23"/>
          <w:shd w:val="clear" w:color="auto" w:fill="FFFFFF"/>
        </w:rPr>
        <w:t xml:space="preserve"> chemicals</w:t>
      </w:r>
      <w:r w:rsidR="005E45AB">
        <w:rPr>
          <w:rFonts w:ascii="-apple-system-font" w:hAnsi="-apple-system-font"/>
          <w:color w:val="222222"/>
          <w:sz w:val="23"/>
          <w:szCs w:val="23"/>
          <w:shd w:val="clear" w:color="auto" w:fill="FFFFFF"/>
        </w:rPr>
        <w:t xml:space="preserve">, </w:t>
      </w:r>
      <w:r>
        <w:rPr>
          <w:rFonts w:ascii="-apple-system-font" w:hAnsi="-apple-system-font"/>
          <w:color w:val="222222"/>
          <w:sz w:val="23"/>
          <w:szCs w:val="23"/>
          <w:shd w:val="clear" w:color="auto" w:fill="FFFFFF"/>
        </w:rPr>
        <w:t xml:space="preserve">then providing </w:t>
      </w:r>
      <w:r w:rsidR="005E45AB">
        <w:rPr>
          <w:rFonts w:ascii="-apple-system-font" w:hAnsi="-apple-system-font"/>
          <w:color w:val="222222"/>
          <w:sz w:val="23"/>
          <w:szCs w:val="23"/>
          <w:shd w:val="clear" w:color="auto" w:fill="FFFFFF"/>
        </w:rPr>
        <w:t xml:space="preserve">sedimentation </w:t>
      </w:r>
    </w:p>
    <w:p w14:paraId="262F60C7" w14:textId="63ACD222" w:rsidR="009434A1" w:rsidRDefault="005E45AB" w:rsidP="009434A1">
      <w:pPr>
        <w:pStyle w:val="NoSpacing"/>
        <w:numPr>
          <w:ilvl w:val="0"/>
          <w:numId w:val="4"/>
        </w:numPr>
        <w:rPr>
          <w:rFonts w:ascii="-apple-system-font" w:hAnsi="-apple-system-font"/>
          <w:color w:val="222222"/>
          <w:sz w:val="23"/>
          <w:szCs w:val="23"/>
          <w:shd w:val="clear" w:color="auto" w:fill="FFFFFF"/>
        </w:rPr>
      </w:pPr>
      <w:r>
        <w:rPr>
          <w:rFonts w:ascii="-apple-system-font" w:hAnsi="-apple-system-font"/>
          <w:color w:val="222222"/>
          <w:sz w:val="23"/>
          <w:szCs w:val="23"/>
          <w:shd w:val="clear" w:color="auto" w:fill="FFFFFF"/>
        </w:rPr>
        <w:t>filtration (</w:t>
      </w:r>
      <w:r w:rsidR="00DD5C05">
        <w:rPr>
          <w:rFonts w:ascii="-apple-system-font" w:hAnsi="-apple-system-font"/>
          <w:color w:val="222222"/>
          <w:sz w:val="23"/>
          <w:szCs w:val="23"/>
          <w:shd w:val="clear" w:color="auto" w:fill="FFFFFF"/>
        </w:rPr>
        <w:t xml:space="preserve">for example, </w:t>
      </w:r>
      <w:r>
        <w:rPr>
          <w:rFonts w:ascii="-apple-system-font" w:hAnsi="-apple-system-font"/>
          <w:color w:val="222222"/>
          <w:sz w:val="23"/>
          <w:szCs w:val="23"/>
          <w:shd w:val="clear" w:color="auto" w:fill="FFFFFF"/>
        </w:rPr>
        <w:t>sand</w:t>
      </w:r>
      <w:r w:rsidR="00DD5C05">
        <w:rPr>
          <w:rFonts w:ascii="-apple-system-font" w:hAnsi="-apple-system-font"/>
          <w:color w:val="222222"/>
          <w:sz w:val="23"/>
          <w:szCs w:val="23"/>
          <w:shd w:val="clear" w:color="auto" w:fill="FFFFFF"/>
        </w:rPr>
        <w:t xml:space="preserve"> and/or charcoal</w:t>
      </w:r>
      <w:r>
        <w:rPr>
          <w:rFonts w:ascii="-apple-system-font" w:hAnsi="-apple-system-font"/>
          <w:color w:val="222222"/>
          <w:sz w:val="23"/>
          <w:szCs w:val="23"/>
          <w:shd w:val="clear" w:color="auto" w:fill="FFFFFF"/>
        </w:rPr>
        <w:t xml:space="preserve"> filtration</w:t>
      </w:r>
      <w:r w:rsidR="009434A1">
        <w:rPr>
          <w:rFonts w:ascii="-apple-system-font" w:hAnsi="-apple-system-font"/>
          <w:color w:val="222222"/>
          <w:sz w:val="23"/>
          <w:szCs w:val="23"/>
          <w:shd w:val="clear" w:color="auto" w:fill="FFFFFF"/>
        </w:rPr>
        <w:t>)</w:t>
      </w:r>
      <w:r w:rsidR="00DD5C05">
        <w:rPr>
          <w:rFonts w:ascii="-apple-system-font" w:hAnsi="-apple-system-font"/>
          <w:color w:val="222222"/>
          <w:sz w:val="23"/>
          <w:szCs w:val="23"/>
          <w:shd w:val="clear" w:color="auto" w:fill="FFFFFF"/>
        </w:rPr>
        <w:t xml:space="preserve"> </w:t>
      </w:r>
      <w:r>
        <w:rPr>
          <w:rFonts w:ascii="-apple-system-font" w:hAnsi="-apple-system-font"/>
          <w:color w:val="222222"/>
          <w:sz w:val="23"/>
          <w:szCs w:val="23"/>
          <w:shd w:val="clear" w:color="auto" w:fill="FFFFFF"/>
        </w:rPr>
        <w:t xml:space="preserve"> </w:t>
      </w:r>
    </w:p>
    <w:p w14:paraId="4C34DC22" w14:textId="780656F0" w:rsidR="009434A1" w:rsidRDefault="009434A1" w:rsidP="009434A1">
      <w:pPr>
        <w:pStyle w:val="NoSpacing"/>
        <w:numPr>
          <w:ilvl w:val="0"/>
          <w:numId w:val="4"/>
        </w:numPr>
        <w:rPr>
          <w:rFonts w:ascii="-apple-system-font" w:hAnsi="-apple-system-font"/>
          <w:color w:val="222222"/>
          <w:sz w:val="23"/>
          <w:szCs w:val="23"/>
          <w:shd w:val="clear" w:color="auto" w:fill="FFFFFF"/>
        </w:rPr>
      </w:pPr>
      <w:r>
        <w:rPr>
          <w:rFonts w:ascii="-apple-system-font" w:hAnsi="-apple-system-font"/>
          <w:color w:val="222222"/>
          <w:sz w:val="23"/>
          <w:szCs w:val="23"/>
          <w:shd w:val="clear" w:color="auto" w:fill="FFFFFF"/>
        </w:rPr>
        <w:t xml:space="preserve">disinfection most commonly with </w:t>
      </w:r>
      <w:r w:rsidR="005E45AB">
        <w:rPr>
          <w:rFonts w:ascii="-apple-system-font" w:hAnsi="-apple-system-font"/>
          <w:color w:val="222222"/>
          <w:sz w:val="23"/>
          <w:szCs w:val="23"/>
          <w:shd w:val="clear" w:color="auto" w:fill="FFFFFF"/>
        </w:rPr>
        <w:t>chlorin</w:t>
      </w:r>
      <w:r>
        <w:rPr>
          <w:rFonts w:ascii="-apple-system-font" w:hAnsi="-apple-system-font"/>
          <w:color w:val="222222"/>
          <w:sz w:val="23"/>
          <w:szCs w:val="23"/>
          <w:shd w:val="clear" w:color="auto" w:fill="FFFFFF"/>
        </w:rPr>
        <w:t>e or chloramine or a combination of both</w:t>
      </w:r>
    </w:p>
    <w:p w14:paraId="2642274E" w14:textId="6B7714C4" w:rsidR="009434A1" w:rsidRDefault="009434A1" w:rsidP="009434A1">
      <w:pPr>
        <w:pStyle w:val="NoSpacing"/>
        <w:numPr>
          <w:ilvl w:val="0"/>
          <w:numId w:val="4"/>
        </w:numPr>
        <w:rPr>
          <w:rFonts w:ascii="-apple-system-font" w:hAnsi="-apple-system-font"/>
          <w:color w:val="222222"/>
          <w:sz w:val="23"/>
          <w:szCs w:val="23"/>
          <w:shd w:val="clear" w:color="auto" w:fill="FFFFFF"/>
        </w:rPr>
      </w:pPr>
      <w:r>
        <w:rPr>
          <w:rFonts w:ascii="-apple-system-font" w:hAnsi="-apple-system-font"/>
          <w:color w:val="222222"/>
          <w:sz w:val="23"/>
          <w:szCs w:val="23"/>
          <w:shd w:val="clear" w:color="auto" w:fill="FFFFFF"/>
        </w:rPr>
        <w:t>water released for ‘distribution’—into pipes to be delivered to the public</w:t>
      </w:r>
    </w:p>
    <w:p w14:paraId="2D2E7C7E" w14:textId="77777777" w:rsidR="009434A1" w:rsidRDefault="009434A1" w:rsidP="002C5D7B">
      <w:pPr>
        <w:pStyle w:val="NoSpacing"/>
        <w:rPr>
          <w:rFonts w:ascii="-apple-system-font" w:hAnsi="-apple-system-font"/>
          <w:color w:val="222222"/>
          <w:sz w:val="23"/>
          <w:szCs w:val="23"/>
          <w:shd w:val="clear" w:color="auto" w:fill="FFFFFF"/>
        </w:rPr>
      </w:pPr>
    </w:p>
    <w:p w14:paraId="288B35DE" w14:textId="6B6AC058" w:rsidR="005E45AB" w:rsidRPr="00D37125" w:rsidRDefault="005E45AB" w:rsidP="002C5D7B">
      <w:pPr>
        <w:pStyle w:val="NoSpacing"/>
        <w:rPr>
          <w:b/>
          <w:color w:val="FF0000"/>
          <w:sz w:val="28"/>
          <w:szCs w:val="28"/>
        </w:rPr>
      </w:pPr>
      <w:r>
        <w:rPr>
          <w:rFonts w:ascii="-apple-system-font" w:hAnsi="-apple-system-font"/>
          <w:color w:val="222222"/>
          <w:sz w:val="23"/>
          <w:szCs w:val="23"/>
          <w:shd w:val="clear" w:color="auto" w:fill="FFFFFF"/>
        </w:rPr>
        <w:t xml:space="preserve"> </w:t>
      </w:r>
    </w:p>
    <w:p w14:paraId="4924B7CD" w14:textId="3F553A9B" w:rsidR="002A681B" w:rsidRPr="000E4D96" w:rsidRDefault="009434A1" w:rsidP="000E4D96">
      <w:pPr>
        <w:pStyle w:val="ListParagraph"/>
        <w:numPr>
          <w:ilvl w:val="0"/>
          <w:numId w:val="9"/>
        </w:numPr>
        <w:rPr>
          <w:rFonts w:ascii="Times New Roman" w:hAnsi="Times New Roman" w:cs="Times New Roman"/>
          <w:shd w:val="clear" w:color="auto" w:fill="FFFFFF"/>
        </w:rPr>
      </w:pPr>
      <w:r w:rsidRPr="000E4D96">
        <w:rPr>
          <w:rFonts w:ascii="Times New Roman" w:eastAsia="Times New Roman" w:hAnsi="Times New Roman" w:cs="Times New Roman"/>
        </w:rPr>
        <w:t>Often, c</w:t>
      </w:r>
      <w:r w:rsidR="002A681B" w:rsidRPr="000E4D96">
        <w:rPr>
          <w:rFonts w:ascii="Times New Roman" w:eastAsia="Times New Roman" w:hAnsi="Times New Roman" w:cs="Times New Roman"/>
        </w:rPr>
        <w:t>onventional water treatment plants do not have the upgraded equipment or trained personnel needed to remove today’s vast assortment of toxic contaminants, partly due to expense, partly because they don’t have to.</w:t>
      </w:r>
      <w:r w:rsidR="005E45AB" w:rsidRPr="000E4D96">
        <w:rPr>
          <w:rFonts w:ascii="Times New Roman" w:eastAsia="Times New Roman" w:hAnsi="Times New Roman" w:cs="Times New Roman"/>
        </w:rPr>
        <w:t xml:space="preserve"> Contaminants that are not regulated are also not required by law to be monitored or tested for---they </w:t>
      </w:r>
      <w:r w:rsidR="005E45AB" w:rsidRPr="000E4D96">
        <w:rPr>
          <w:rFonts w:ascii="Times New Roman" w:hAnsi="Times New Roman" w:cs="Times New Roman"/>
          <w:shd w:val="clear" w:color="auto" w:fill="FFFFFF"/>
        </w:rPr>
        <w:t>get basically ignored by water treatment person</w:t>
      </w:r>
      <w:r w:rsidRPr="000E4D96">
        <w:rPr>
          <w:rFonts w:ascii="Times New Roman" w:hAnsi="Times New Roman" w:cs="Times New Roman"/>
          <w:shd w:val="clear" w:color="auto" w:fill="FFFFFF"/>
        </w:rPr>
        <w:t>n</w:t>
      </w:r>
      <w:r w:rsidR="005E45AB" w:rsidRPr="000E4D96">
        <w:rPr>
          <w:rFonts w:ascii="Times New Roman" w:hAnsi="Times New Roman" w:cs="Times New Roman"/>
          <w:shd w:val="clear" w:color="auto" w:fill="FFFFFF"/>
        </w:rPr>
        <w:t>el</w:t>
      </w:r>
      <w:r w:rsidRPr="000E4D96">
        <w:rPr>
          <w:rFonts w:ascii="Times New Roman" w:hAnsi="Times New Roman" w:cs="Times New Roman"/>
          <w:shd w:val="clear" w:color="auto" w:fill="FFFFFF"/>
        </w:rPr>
        <w:t>.</w:t>
      </w:r>
      <w:r w:rsidR="005E45AB" w:rsidRPr="000E4D96">
        <w:rPr>
          <w:rFonts w:ascii="Times New Roman" w:hAnsi="Times New Roman" w:cs="Times New Roman"/>
          <w:shd w:val="clear" w:color="auto" w:fill="FFFFFF"/>
        </w:rPr>
        <w:t xml:space="preserve"> </w:t>
      </w:r>
      <w:proofErr w:type="gramStart"/>
      <w:r w:rsidR="005E45AB" w:rsidRPr="000E4D96">
        <w:rPr>
          <w:rFonts w:ascii="Times New Roman" w:eastAsia="Times New Roman" w:hAnsi="Times New Roman" w:cs="Times New Roman"/>
        </w:rPr>
        <w:t>Consequently</w:t>
      </w:r>
      <w:proofErr w:type="gramEnd"/>
      <w:r w:rsidR="005E45AB" w:rsidRPr="000E4D96">
        <w:rPr>
          <w:rFonts w:ascii="Times New Roman" w:eastAsia="Times New Roman" w:hAnsi="Times New Roman" w:cs="Times New Roman"/>
        </w:rPr>
        <w:t xml:space="preserve"> many contaminants </w:t>
      </w:r>
      <w:r w:rsidR="005E45AB" w:rsidRPr="000E4D96">
        <w:rPr>
          <w:rFonts w:ascii="Times New Roman" w:hAnsi="Times New Roman" w:cs="Times New Roman"/>
          <w:shd w:val="clear" w:color="auto" w:fill="FFFFFF"/>
        </w:rPr>
        <w:t>pass right through treatment facilities directly into public water supplies</w:t>
      </w:r>
      <w:r w:rsidRPr="000E4D96">
        <w:rPr>
          <w:rFonts w:ascii="Times New Roman" w:hAnsi="Times New Roman" w:cs="Times New Roman"/>
          <w:shd w:val="clear" w:color="auto" w:fill="FFFFFF"/>
        </w:rPr>
        <w:t>.</w:t>
      </w:r>
    </w:p>
    <w:p w14:paraId="477E95D5" w14:textId="5E46EA56" w:rsidR="00A72796" w:rsidRDefault="00A72796" w:rsidP="002A681B">
      <w:pPr>
        <w:rPr>
          <w:rFonts w:ascii="Times New Roman" w:hAnsi="Times New Roman" w:cs="Times New Roman"/>
        </w:rPr>
      </w:pPr>
    </w:p>
    <w:p w14:paraId="6198DCE7" w14:textId="300792A7" w:rsidR="00A72796" w:rsidRDefault="00A72796" w:rsidP="002A681B">
      <w:pPr>
        <w:rPr>
          <w:rFonts w:ascii="Times New Roman" w:hAnsi="Times New Roman" w:cs="Times New Roman"/>
        </w:rPr>
      </w:pPr>
      <w:r>
        <w:rPr>
          <w:noProof/>
        </w:rPr>
        <w:drawing>
          <wp:inline distT="0" distB="0" distL="0" distR="0" wp14:anchorId="7986FF24" wp14:editId="5362F113">
            <wp:extent cx="5177307" cy="5154076"/>
            <wp:effectExtent l="0" t="0" r="444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20462" cy="5197037"/>
                    </a:xfrm>
                    <a:prstGeom prst="rect">
                      <a:avLst/>
                    </a:prstGeom>
                  </pic:spPr>
                </pic:pic>
              </a:graphicData>
            </a:graphic>
          </wp:inline>
        </w:drawing>
      </w:r>
    </w:p>
    <w:p w14:paraId="618DE5EB" w14:textId="077AE173" w:rsidR="002C5D7B" w:rsidRPr="000E4D96" w:rsidRDefault="00A72796" w:rsidP="000E4D96">
      <w:pPr>
        <w:rPr>
          <w:rFonts w:ascii="Times New Roman" w:hAnsi="Times New Roman" w:cs="Times New Roman"/>
          <w:sz w:val="22"/>
          <w:szCs w:val="22"/>
        </w:rPr>
      </w:pPr>
      <w:hyperlink r:id="rId11" w:history="1">
        <w:r w:rsidRPr="000E4D96">
          <w:rPr>
            <w:rStyle w:val="Hyperlink"/>
            <w:rFonts w:ascii="Times New Roman" w:hAnsi="Times New Roman" w:cs="Times New Roman"/>
            <w:sz w:val="22"/>
            <w:szCs w:val="22"/>
          </w:rPr>
          <w:t>https://nepis.epa.gov/Exe/ZyPDF.cgi?Dockey=P1009JJI.txt</w:t>
        </w:r>
      </w:hyperlink>
    </w:p>
    <w:p w14:paraId="29784E6F" w14:textId="13B8DC0C" w:rsidR="009434A1" w:rsidRPr="000E4D96" w:rsidRDefault="009434A1" w:rsidP="000E4D96">
      <w:pPr>
        <w:pStyle w:val="NoSpacing"/>
        <w:numPr>
          <w:ilvl w:val="0"/>
          <w:numId w:val="9"/>
        </w:numPr>
        <w:rPr>
          <w:rFonts w:ascii="Times New Roman" w:hAnsi="Times New Roman" w:cs="Times New Roman"/>
          <w:sz w:val="24"/>
          <w:szCs w:val="24"/>
        </w:rPr>
      </w:pPr>
      <w:r w:rsidRPr="000E4D96">
        <w:rPr>
          <w:rFonts w:ascii="Times New Roman" w:hAnsi="Times New Roman" w:cs="Times New Roman"/>
          <w:sz w:val="24"/>
          <w:szCs w:val="24"/>
        </w:rPr>
        <w:lastRenderedPageBreak/>
        <w:t xml:space="preserve">Concerns about </w:t>
      </w:r>
      <w:r w:rsidR="0060709C" w:rsidRPr="000E4D96">
        <w:rPr>
          <w:rFonts w:ascii="Times New Roman" w:hAnsi="Times New Roman" w:cs="Times New Roman"/>
          <w:sz w:val="24"/>
          <w:szCs w:val="24"/>
        </w:rPr>
        <w:t xml:space="preserve">water </w:t>
      </w:r>
      <w:r w:rsidRPr="000E4D96">
        <w:rPr>
          <w:rFonts w:ascii="Times New Roman" w:hAnsi="Times New Roman" w:cs="Times New Roman"/>
          <w:sz w:val="24"/>
          <w:szCs w:val="24"/>
        </w:rPr>
        <w:t>treatment plants</w:t>
      </w:r>
      <w:bookmarkStart w:id="1" w:name="_GoBack"/>
      <w:bookmarkEnd w:id="1"/>
    </w:p>
    <w:p w14:paraId="387F10D3" w14:textId="2C63F15F" w:rsidR="009434A1" w:rsidRPr="009434A1" w:rsidRDefault="009434A1" w:rsidP="009434A1">
      <w:pPr>
        <w:pStyle w:val="NoSpacing"/>
        <w:rPr>
          <w:rFonts w:ascii="Times New Roman" w:eastAsia="Times New Roman" w:hAnsi="Times New Roman" w:cs="Times New Roman"/>
          <w:color w:val="363636"/>
          <w:sz w:val="24"/>
          <w:szCs w:val="24"/>
        </w:rPr>
      </w:pPr>
      <w:r w:rsidRPr="009434A1">
        <w:rPr>
          <w:rFonts w:ascii="Times New Roman" w:hAnsi="Times New Roman" w:cs="Times New Roman"/>
          <w:color w:val="363636"/>
          <w:sz w:val="24"/>
          <w:szCs w:val="24"/>
        </w:rPr>
        <w:t>Water treatment facilities </w:t>
      </w:r>
      <w:r>
        <w:rPr>
          <w:color w:val="363636"/>
        </w:rPr>
        <w:t xml:space="preserve">unavoidably </w:t>
      </w:r>
      <w:r w:rsidRPr="009434A1">
        <w:rPr>
          <w:rStyle w:val="Strong"/>
          <w:rFonts w:ascii="Times New Roman" w:hAnsi="Times New Roman" w:cs="Times New Roman"/>
          <w:b w:val="0"/>
          <w:color w:val="363636"/>
          <w:sz w:val="24"/>
          <w:szCs w:val="24"/>
        </w:rPr>
        <w:t>create and add</w:t>
      </w:r>
      <w:r w:rsidRPr="009434A1">
        <w:rPr>
          <w:rFonts w:ascii="Times New Roman" w:hAnsi="Times New Roman" w:cs="Times New Roman"/>
          <w:color w:val="363636"/>
          <w:sz w:val="24"/>
          <w:szCs w:val="24"/>
        </w:rPr>
        <w:t> cancer-causing contaminants (called disinfection by-products) to public water supplies from the disinfection processes they use.</w:t>
      </w:r>
    </w:p>
    <w:p w14:paraId="3A8EEA29" w14:textId="7DB545F1" w:rsidR="002C5D7B" w:rsidRPr="009434A1" w:rsidRDefault="002C5D7B" w:rsidP="002C5D7B">
      <w:pPr>
        <w:widowControl w:val="0"/>
        <w:autoSpaceDE w:val="0"/>
        <w:autoSpaceDN w:val="0"/>
        <w:adjustRightInd w:val="0"/>
        <w:spacing w:after="256"/>
        <w:rPr>
          <w:rFonts w:ascii="Times New Roman" w:hAnsi="Times New Roman" w:cs="Times New Roman"/>
        </w:rPr>
      </w:pPr>
    </w:p>
    <w:p w14:paraId="52E73A36" w14:textId="2A191D87" w:rsidR="002C5D7B" w:rsidRPr="009434A1" w:rsidRDefault="009434A1" w:rsidP="002C5D7B">
      <w:pPr>
        <w:widowControl w:val="0"/>
        <w:autoSpaceDE w:val="0"/>
        <w:autoSpaceDN w:val="0"/>
        <w:adjustRightInd w:val="0"/>
        <w:spacing w:after="256"/>
        <w:rPr>
          <w:rFonts w:ascii="Times New Roman" w:hAnsi="Times New Roman" w:cs="Times New Roman"/>
        </w:rPr>
      </w:pPr>
      <w:r w:rsidRPr="009434A1">
        <w:rPr>
          <w:rFonts w:ascii="Times New Roman" w:hAnsi="Times New Roman" w:cs="Times New Roman"/>
        </w:rPr>
        <w:t>The c</w:t>
      </w:r>
      <w:r w:rsidR="002C5D7B" w:rsidRPr="009434A1">
        <w:rPr>
          <w:rFonts w:ascii="Times New Roman" w:hAnsi="Times New Roman" w:cs="Times New Roman"/>
        </w:rPr>
        <w:t xml:space="preserve">hemical properties of </w:t>
      </w:r>
      <w:r w:rsidR="00DE0868" w:rsidRPr="009434A1">
        <w:rPr>
          <w:rFonts w:ascii="Times New Roman" w:hAnsi="Times New Roman" w:cs="Times New Roman"/>
        </w:rPr>
        <w:t>many contaminants</w:t>
      </w:r>
      <w:r w:rsidR="002C5D7B" w:rsidRPr="009434A1">
        <w:rPr>
          <w:rFonts w:ascii="Times New Roman" w:hAnsi="Times New Roman" w:cs="Times New Roman"/>
        </w:rPr>
        <w:t xml:space="preserve"> make it difficult to remove </w:t>
      </w:r>
      <w:r w:rsidR="00DE0868" w:rsidRPr="009434A1">
        <w:rPr>
          <w:rFonts w:ascii="Times New Roman" w:hAnsi="Times New Roman" w:cs="Times New Roman"/>
        </w:rPr>
        <w:t xml:space="preserve">them </w:t>
      </w:r>
      <w:r w:rsidR="002C5D7B" w:rsidRPr="009434A1">
        <w:rPr>
          <w:rFonts w:ascii="Times New Roman" w:hAnsi="Times New Roman" w:cs="Times New Roman"/>
        </w:rPr>
        <w:t xml:space="preserve">from water using conventional processes </w:t>
      </w:r>
      <w:proofErr w:type="gramStart"/>
      <w:r w:rsidR="002C5D7B" w:rsidRPr="009434A1">
        <w:rPr>
          <w:rFonts w:ascii="Times New Roman" w:hAnsi="Times New Roman" w:cs="Times New Roman"/>
        </w:rPr>
        <w:t>…..</w:t>
      </w:r>
      <w:proofErr w:type="gramEnd"/>
      <w:r w:rsidR="005E45AB" w:rsidRPr="009434A1">
        <w:rPr>
          <w:rFonts w:ascii="Times New Roman" w:hAnsi="Times New Roman" w:cs="Times New Roman"/>
        </w:rPr>
        <w:t xml:space="preserve">For example, </w:t>
      </w:r>
      <w:r>
        <w:rPr>
          <w:rFonts w:ascii="Times New Roman" w:hAnsi="Times New Roman" w:cs="Times New Roman"/>
        </w:rPr>
        <w:t>t</w:t>
      </w:r>
      <w:r w:rsidR="002C5D7B" w:rsidRPr="009434A1">
        <w:rPr>
          <w:rFonts w:ascii="Times New Roman" w:hAnsi="Times New Roman" w:cs="Times New Roman"/>
        </w:rPr>
        <w:t>he EPA has approved three treatment methods for removing nitrates/nitrites</w:t>
      </w:r>
      <w:r>
        <w:rPr>
          <w:rFonts w:ascii="Times New Roman" w:hAnsi="Times New Roman" w:cs="Times New Roman"/>
        </w:rPr>
        <w:t xml:space="preserve"> from water</w:t>
      </w:r>
      <w:r w:rsidR="002C5D7B" w:rsidRPr="009434A1">
        <w:rPr>
          <w:rFonts w:ascii="Times New Roman" w:hAnsi="Times New Roman" w:cs="Times New Roman"/>
        </w:rPr>
        <w:t>: ion exchange, reverse osmosis and electrodialysis—</w:t>
      </w:r>
      <w:r w:rsidR="005E45AB" w:rsidRPr="009434A1">
        <w:rPr>
          <w:rFonts w:ascii="Times New Roman" w:hAnsi="Times New Roman" w:cs="Times New Roman"/>
        </w:rPr>
        <w:t xml:space="preserve">none of which are included in conventional processes, and the majority of treatment facilities do not have </w:t>
      </w:r>
      <w:r>
        <w:rPr>
          <w:rFonts w:ascii="Times New Roman" w:hAnsi="Times New Roman" w:cs="Times New Roman"/>
        </w:rPr>
        <w:t xml:space="preserve">nor use these </w:t>
      </w:r>
      <w:r w:rsidR="002C5D7B" w:rsidRPr="009434A1">
        <w:rPr>
          <w:rFonts w:ascii="Times New Roman" w:hAnsi="Times New Roman" w:cs="Times New Roman"/>
        </w:rPr>
        <w:t>more complex and costly processes</w:t>
      </w:r>
      <w:r>
        <w:rPr>
          <w:rFonts w:ascii="Times New Roman" w:hAnsi="Times New Roman" w:cs="Times New Roman"/>
        </w:rPr>
        <w:t>.</w:t>
      </w:r>
    </w:p>
    <w:p w14:paraId="28601402" w14:textId="08EC56A3" w:rsidR="002C5D7B" w:rsidRDefault="002C5D7B" w:rsidP="00CC2947">
      <w:pPr>
        <w:pStyle w:val="NoSpacing"/>
      </w:pPr>
    </w:p>
    <w:p w14:paraId="75A5D7BE" w14:textId="5BC408CE" w:rsidR="002C5D7B" w:rsidRPr="00A72796" w:rsidRDefault="00A72796" w:rsidP="002C5D7B">
      <w:pPr>
        <w:outlineLvl w:val="0"/>
        <w:rPr>
          <w:rFonts w:ascii="Times New Roman" w:hAnsi="Times New Roman" w:cs="Times New Roman"/>
          <w:shd w:val="clear" w:color="auto" w:fill="FFFFFF"/>
        </w:rPr>
      </w:pPr>
      <w:r w:rsidRPr="00A72796">
        <w:rPr>
          <w:rFonts w:ascii="Times New Roman" w:hAnsi="Times New Roman" w:cs="Times New Roman"/>
        </w:rPr>
        <w:t>The</w:t>
      </w:r>
      <w:r w:rsidR="009434A1" w:rsidRPr="00A72796">
        <w:rPr>
          <w:rFonts w:ascii="Times New Roman" w:hAnsi="Times New Roman" w:cs="Times New Roman"/>
        </w:rPr>
        <w:t xml:space="preserve"> unwanted residual waste material</w:t>
      </w:r>
      <w:r w:rsidRPr="00A72796">
        <w:rPr>
          <w:rFonts w:ascii="Times New Roman" w:hAnsi="Times New Roman" w:cs="Times New Roman"/>
        </w:rPr>
        <w:t xml:space="preserve"> from water treatment,</w:t>
      </w:r>
      <w:r w:rsidR="009434A1" w:rsidRPr="00A72796">
        <w:rPr>
          <w:rFonts w:ascii="Times New Roman" w:hAnsi="Times New Roman" w:cs="Times New Roman"/>
        </w:rPr>
        <w:t xml:space="preserve"> </w:t>
      </w:r>
      <w:r w:rsidRPr="00A72796">
        <w:rPr>
          <w:rFonts w:ascii="Times New Roman" w:hAnsi="Times New Roman" w:cs="Times New Roman"/>
        </w:rPr>
        <w:t xml:space="preserve">the </w:t>
      </w:r>
      <w:r w:rsidR="009434A1" w:rsidRPr="00A72796">
        <w:rPr>
          <w:rFonts w:ascii="Times New Roman" w:hAnsi="Times New Roman" w:cs="Times New Roman"/>
        </w:rPr>
        <w:t>settled-to-the-bottom ‘sludge’</w:t>
      </w:r>
      <w:r w:rsidRPr="00A72796">
        <w:rPr>
          <w:rFonts w:ascii="Times New Roman" w:hAnsi="Times New Roman" w:cs="Times New Roman"/>
        </w:rPr>
        <w:t xml:space="preserve"> is becoming a real problem and human health concern.</w:t>
      </w:r>
      <w:r w:rsidR="009434A1" w:rsidRPr="00A72796">
        <w:rPr>
          <w:rFonts w:ascii="Times New Roman" w:hAnsi="Times New Roman" w:cs="Times New Roman"/>
        </w:rPr>
        <w:t xml:space="preserve"> </w:t>
      </w:r>
      <w:r w:rsidR="002C5D7B" w:rsidRPr="00A72796">
        <w:rPr>
          <w:rFonts w:ascii="Times New Roman" w:hAnsi="Times New Roman" w:cs="Times New Roman"/>
          <w:shd w:val="clear" w:color="auto" w:fill="FFFFFF"/>
        </w:rPr>
        <w:t xml:space="preserve"> Studies in 2004 reported approximately 60% of the produced sewage sludge in the country is being disposed of by spreading it on land.</w:t>
      </w:r>
      <w:r w:rsidR="002C5D7B" w:rsidRPr="00A72796">
        <w:rPr>
          <w:rFonts w:ascii="Times New Roman" w:hAnsi="Times New Roman" w:cs="Times New Roman"/>
          <w:color w:val="000000"/>
        </w:rPr>
        <w:t xml:space="preserve"> </w:t>
      </w:r>
      <w:r w:rsidRPr="00A72796">
        <w:rPr>
          <w:rFonts w:ascii="Times New Roman" w:hAnsi="Times New Roman" w:cs="Times New Roman"/>
          <w:color w:val="000000"/>
        </w:rPr>
        <w:t xml:space="preserve">Many </w:t>
      </w:r>
      <w:proofErr w:type="gramStart"/>
      <w:r w:rsidRPr="00A72796">
        <w:rPr>
          <w:rFonts w:ascii="Times New Roman" w:hAnsi="Times New Roman" w:cs="Times New Roman"/>
          <w:color w:val="000000"/>
        </w:rPr>
        <w:t>feel</w:t>
      </w:r>
      <w:proofErr w:type="gramEnd"/>
      <w:r w:rsidRPr="00A72796">
        <w:rPr>
          <w:rFonts w:ascii="Times New Roman" w:hAnsi="Times New Roman" w:cs="Times New Roman"/>
          <w:color w:val="000000"/>
        </w:rPr>
        <w:t xml:space="preserve"> that p</w:t>
      </w:r>
      <w:r w:rsidR="002C5D7B" w:rsidRPr="00A72796">
        <w:rPr>
          <w:rFonts w:ascii="Times New Roman" w:hAnsi="Times New Roman" w:cs="Times New Roman"/>
          <w:color w:val="000000"/>
        </w:rPr>
        <w:t>utting sewage sludge on land is a health and environmental disaster. </w:t>
      </w:r>
    </w:p>
    <w:p w14:paraId="6DC470BF" w14:textId="12482AFD" w:rsidR="002C5D7B" w:rsidRDefault="002C5D7B" w:rsidP="00CC2947">
      <w:pPr>
        <w:pStyle w:val="NoSpacing"/>
      </w:pPr>
    </w:p>
    <w:p w14:paraId="68C7C541" w14:textId="77777777" w:rsidR="002C5D7B" w:rsidRDefault="002C5D7B" w:rsidP="00CC2947">
      <w:pPr>
        <w:pStyle w:val="NoSpacing"/>
      </w:pPr>
    </w:p>
    <w:p w14:paraId="5C26B2A6" w14:textId="1B397CF1" w:rsidR="00D37125" w:rsidRPr="00D37125" w:rsidRDefault="00D37125" w:rsidP="000E4D96">
      <w:pPr>
        <w:pStyle w:val="NoSpacing"/>
        <w:ind w:left="2160" w:firstLine="720"/>
        <w:rPr>
          <w:b/>
          <w:color w:val="FF0000"/>
          <w:sz w:val="28"/>
          <w:szCs w:val="28"/>
        </w:rPr>
      </w:pPr>
      <w:r w:rsidRPr="00D37125">
        <w:rPr>
          <w:b/>
          <w:color w:val="FF0000"/>
          <w:sz w:val="28"/>
          <w:szCs w:val="28"/>
        </w:rPr>
        <w:t>PU</w:t>
      </w:r>
      <w:r w:rsidR="000E4D96">
        <w:rPr>
          <w:b/>
          <w:color w:val="FF0000"/>
          <w:sz w:val="28"/>
          <w:szCs w:val="28"/>
        </w:rPr>
        <w:t>BLIC</w:t>
      </w:r>
      <w:r w:rsidRPr="00D37125">
        <w:rPr>
          <w:b/>
          <w:color w:val="FF0000"/>
          <w:sz w:val="28"/>
          <w:szCs w:val="28"/>
        </w:rPr>
        <w:t xml:space="preserve"> DRINKING WATER</w:t>
      </w:r>
    </w:p>
    <w:p w14:paraId="53A07E5E" w14:textId="77777777" w:rsidR="00D37125" w:rsidRDefault="00D37125" w:rsidP="00D37125">
      <w:pPr>
        <w:pStyle w:val="NoSpacing"/>
        <w:rPr>
          <w:b/>
          <w:sz w:val="28"/>
          <w:szCs w:val="28"/>
        </w:rPr>
      </w:pPr>
    </w:p>
    <w:p w14:paraId="054C8FFA" w14:textId="229C7E01" w:rsidR="00CC2947" w:rsidRPr="00D37125" w:rsidRDefault="00D37125" w:rsidP="00CC2947">
      <w:pPr>
        <w:pStyle w:val="NoSpacing"/>
        <w:rPr>
          <w:b/>
          <w:color w:val="FF0000"/>
          <w:sz w:val="24"/>
          <w:szCs w:val="24"/>
        </w:rPr>
      </w:pPr>
      <w:r w:rsidRPr="00D37125">
        <w:rPr>
          <w:b/>
          <w:color w:val="FF0000"/>
          <w:sz w:val="24"/>
          <w:szCs w:val="24"/>
        </w:rPr>
        <w:t>Regulations</w:t>
      </w:r>
    </w:p>
    <w:p w14:paraId="4C821232" w14:textId="3B49750E" w:rsidR="00CC2947" w:rsidRDefault="00D37125" w:rsidP="00CC2947">
      <w:pPr>
        <w:pStyle w:val="NoSpacing"/>
        <w:rPr>
          <w:rFonts w:ascii="Helvetica Neue" w:hAnsi="Helvetica Neue"/>
          <w:color w:val="000000"/>
          <w:sz w:val="24"/>
          <w:szCs w:val="24"/>
        </w:rPr>
      </w:pPr>
      <w:r w:rsidRPr="00D37125">
        <w:rPr>
          <w:rFonts w:ascii="Helvetica Neue" w:hAnsi="Helvetica Neue"/>
          <w:color w:val="000000"/>
          <w:sz w:val="24"/>
          <w:szCs w:val="24"/>
        </w:rPr>
        <w:t xml:space="preserve">Number of </w:t>
      </w:r>
      <w:r w:rsidR="0060709C">
        <w:rPr>
          <w:rFonts w:ascii="Helvetica Neue" w:hAnsi="Helvetica Neue"/>
          <w:color w:val="000000"/>
          <w:sz w:val="24"/>
          <w:szCs w:val="24"/>
        </w:rPr>
        <w:t xml:space="preserve">water </w:t>
      </w:r>
      <w:r w:rsidRPr="00D37125">
        <w:rPr>
          <w:rFonts w:ascii="Helvetica Neue" w:hAnsi="Helvetica Neue"/>
          <w:color w:val="000000"/>
          <w:sz w:val="24"/>
          <w:szCs w:val="24"/>
        </w:rPr>
        <w:t xml:space="preserve">contaminants identified in </w:t>
      </w:r>
      <w:r w:rsidR="0060709C">
        <w:rPr>
          <w:rFonts w:ascii="Helvetica Neue" w:hAnsi="Helvetica Neue"/>
          <w:color w:val="000000"/>
          <w:sz w:val="24"/>
          <w:szCs w:val="24"/>
        </w:rPr>
        <w:t xml:space="preserve">a </w:t>
      </w:r>
      <w:r w:rsidRPr="00D37125">
        <w:rPr>
          <w:rFonts w:ascii="Helvetica Neue" w:hAnsi="Helvetica Neue"/>
          <w:color w:val="000000"/>
          <w:sz w:val="24"/>
          <w:szCs w:val="24"/>
        </w:rPr>
        <w:t xml:space="preserve">USGS study: </w:t>
      </w:r>
      <w:r w:rsidRPr="0060709C">
        <w:rPr>
          <w:rFonts w:ascii="Helvetica Neue" w:hAnsi="Helvetica Neue"/>
          <w:b/>
          <w:color w:val="000000"/>
          <w:sz w:val="24"/>
          <w:szCs w:val="24"/>
        </w:rPr>
        <w:t>337</w:t>
      </w:r>
      <w:r>
        <w:rPr>
          <w:rFonts w:ascii="Helvetica Neue" w:hAnsi="Helvetica Neue"/>
          <w:color w:val="000000"/>
          <w:sz w:val="24"/>
          <w:szCs w:val="24"/>
        </w:rPr>
        <w:t>, 17% are regulated</w:t>
      </w:r>
    </w:p>
    <w:p w14:paraId="5FCB7F99" w14:textId="77777777" w:rsidR="00FB7F3C" w:rsidRDefault="00FB7F3C" w:rsidP="00CC2947">
      <w:pPr>
        <w:pStyle w:val="NoSpacing"/>
        <w:rPr>
          <w:rFonts w:ascii="Helvetica Neue" w:hAnsi="Helvetica Neue"/>
          <w:color w:val="000000"/>
          <w:sz w:val="24"/>
          <w:szCs w:val="24"/>
        </w:rPr>
      </w:pPr>
    </w:p>
    <w:p w14:paraId="648A0EEB" w14:textId="77777777" w:rsidR="00FB7F3C" w:rsidRPr="00626AF2" w:rsidRDefault="00FB7F3C" w:rsidP="00FB7F3C">
      <w:pPr>
        <w:pStyle w:val="ListParagraph"/>
        <w:numPr>
          <w:ilvl w:val="0"/>
          <w:numId w:val="2"/>
        </w:numPr>
        <w:rPr>
          <w:rFonts w:ascii="Times New Roman" w:hAnsi="Times New Roman" w:cs="Times New Roman"/>
          <w:sz w:val="24"/>
          <w:szCs w:val="24"/>
        </w:rPr>
      </w:pPr>
      <w:r w:rsidRPr="00626AF2">
        <w:rPr>
          <w:rFonts w:ascii="Times New Roman" w:hAnsi="Times New Roman" w:cs="Times New Roman"/>
          <w:sz w:val="24"/>
          <w:szCs w:val="24"/>
        </w:rPr>
        <w:t xml:space="preserve">Regulated  vs  Unregulated  </w:t>
      </w:r>
      <w:hyperlink r:id="rId12" w:anchor=".WlP0gainGUk" w:history="1">
        <w:r w:rsidRPr="00626AF2">
          <w:rPr>
            <w:rStyle w:val="Hyperlink"/>
            <w:rFonts w:ascii="Times New Roman" w:hAnsi="Times New Roman" w:cs="Times New Roman"/>
            <w:color w:val="auto"/>
            <w:sz w:val="24"/>
            <w:szCs w:val="24"/>
            <w:u w:val="none"/>
            <w:shd w:val="clear" w:color="auto" w:fill="FFFFFF"/>
          </w:rPr>
          <w:t>Nearly two-thirds of the 315 chemicals found in the nations’ drinking water over the last five years—a total of 201</w:t>
        </w:r>
        <w:r w:rsidRPr="00626AF2">
          <w:rPr>
            <w:rStyle w:val="Strong"/>
            <w:rFonts w:ascii="Times New Roman" w:hAnsi="Times New Roman" w:cs="Times New Roman"/>
            <w:sz w:val="24"/>
            <w:szCs w:val="24"/>
            <w:shd w:val="clear" w:color="auto" w:fill="FFFFFF"/>
          </w:rPr>
          <w:t>—</w:t>
        </w:r>
        <w:r w:rsidRPr="00626AF2">
          <w:rPr>
            <w:rStyle w:val="Hyperlink"/>
            <w:rFonts w:ascii="Times New Roman" w:hAnsi="Times New Roman" w:cs="Times New Roman"/>
            <w:color w:val="auto"/>
            <w:sz w:val="24"/>
            <w:szCs w:val="24"/>
            <w:u w:val="none"/>
            <w:shd w:val="clear" w:color="auto" w:fill="FFFFFF"/>
          </w:rPr>
          <w:t>are</w:t>
        </w:r>
        <w:r w:rsidRPr="00626AF2">
          <w:rPr>
            <w:rStyle w:val="Strong"/>
            <w:rFonts w:ascii="Times New Roman" w:hAnsi="Times New Roman" w:cs="Times New Roman"/>
            <w:sz w:val="24"/>
            <w:szCs w:val="24"/>
            <w:shd w:val="clear" w:color="auto" w:fill="FFFFFF"/>
          </w:rPr>
          <w:t> </w:t>
        </w:r>
        <w:proofErr w:type="spellStart"/>
        <w:r w:rsidRPr="00626AF2">
          <w:rPr>
            <w:rStyle w:val="Strong"/>
            <w:rFonts w:ascii="Times New Roman" w:hAnsi="Times New Roman" w:cs="Times New Roman"/>
            <w:sz w:val="24"/>
            <w:szCs w:val="24"/>
            <w:shd w:val="clear" w:color="auto" w:fill="FFFFFF"/>
          </w:rPr>
          <w:t>unregulated.</w:t>
        </w:r>
        <w:r w:rsidRPr="00626AF2">
          <w:rPr>
            <w:rStyle w:val="Hyperlink"/>
            <w:rFonts w:ascii="Times New Roman" w:hAnsi="Times New Roman" w:cs="Times New Roman"/>
            <w:color w:val="auto"/>
            <w:sz w:val="24"/>
            <w:szCs w:val="24"/>
            <w:u w:val="none"/>
            <w:shd w:val="clear" w:color="auto" w:fill="FFFFFF"/>
          </w:rPr>
          <w:t>Among</w:t>
        </w:r>
        <w:proofErr w:type="spellEnd"/>
        <w:r w:rsidRPr="00626AF2">
          <w:rPr>
            <w:rStyle w:val="Hyperlink"/>
            <w:rFonts w:ascii="Times New Roman" w:hAnsi="Times New Roman" w:cs="Times New Roman"/>
            <w:color w:val="auto"/>
            <w:sz w:val="24"/>
            <w:szCs w:val="24"/>
            <w:u w:val="none"/>
            <w:shd w:val="clear" w:color="auto" w:fill="FFFFFF"/>
          </w:rPr>
          <w:t xml:space="preserve"> the unregulated contaminants detected in water supplies, 168 have been linke</w:t>
        </w:r>
        <w:r w:rsidRPr="00626AF2">
          <w:rPr>
            <w:rStyle w:val="Hyperlink"/>
            <w:rFonts w:ascii="Times New Roman" w:hAnsi="Times New Roman" w:cs="Times New Roman"/>
            <w:color w:val="auto"/>
            <w:sz w:val="24"/>
            <w:szCs w:val="24"/>
            <w:u w:val="none"/>
            <w:shd w:val="clear" w:color="auto" w:fill="FFFFFF"/>
          </w:rPr>
          <w:t>d</w:t>
        </w:r>
        <w:r w:rsidRPr="00626AF2">
          <w:rPr>
            <w:rStyle w:val="Hyperlink"/>
            <w:rFonts w:ascii="Times New Roman" w:hAnsi="Times New Roman" w:cs="Times New Roman"/>
            <w:color w:val="auto"/>
            <w:sz w:val="24"/>
            <w:szCs w:val="24"/>
            <w:u w:val="none"/>
            <w:shd w:val="clear" w:color="auto" w:fill="FFFFFF"/>
          </w:rPr>
          <w:t xml:space="preserve"> to cancer, 54 to reproductive toxicity, 67 to developmental toxicity, and 35 to immune system damage.</w:t>
        </w:r>
      </w:hyperlink>
    </w:p>
    <w:p w14:paraId="739618C5" w14:textId="72E6EF04" w:rsidR="00FB7F3C" w:rsidRDefault="00626AF2" w:rsidP="00CC2947">
      <w:pPr>
        <w:pStyle w:val="NoSpacing"/>
        <w:rPr>
          <w:rFonts w:ascii="Helvetica Neue" w:hAnsi="Helvetica Neue"/>
          <w:color w:val="000000"/>
          <w:sz w:val="24"/>
          <w:szCs w:val="24"/>
        </w:rPr>
      </w:pPr>
      <w:hyperlink r:id="rId13" w:history="1">
        <w:r w:rsidRPr="000A1C44">
          <w:rPr>
            <w:rStyle w:val="Hyperlink"/>
            <w:rFonts w:ascii="Helvetica Neue" w:hAnsi="Helvetica Neue"/>
            <w:sz w:val="24"/>
            <w:szCs w:val="24"/>
          </w:rPr>
          <w:t>https://www.ewg.org/tapwater/#.W7KoFWhKiUl</w:t>
        </w:r>
      </w:hyperlink>
    </w:p>
    <w:p w14:paraId="7ECE06BB" w14:textId="77777777" w:rsidR="00626AF2" w:rsidRDefault="00626AF2" w:rsidP="00CC2947">
      <w:pPr>
        <w:pStyle w:val="NoSpacing"/>
        <w:rPr>
          <w:rFonts w:ascii="Helvetica Neue" w:hAnsi="Helvetica Neue"/>
          <w:color w:val="000000"/>
          <w:sz w:val="24"/>
          <w:szCs w:val="24"/>
        </w:rPr>
      </w:pPr>
    </w:p>
    <w:p w14:paraId="6160270D" w14:textId="77777777" w:rsidR="00D37125" w:rsidRPr="00D37125" w:rsidRDefault="00D37125" w:rsidP="00CC2947">
      <w:pPr>
        <w:pStyle w:val="NoSpacing"/>
        <w:rPr>
          <w:b/>
          <w:sz w:val="24"/>
          <w:szCs w:val="24"/>
        </w:rPr>
      </w:pPr>
    </w:p>
    <w:p w14:paraId="328B78D0" w14:textId="0601CF90" w:rsidR="00CC2947" w:rsidRPr="00D37125" w:rsidRDefault="00CC2947" w:rsidP="00CC2947">
      <w:pPr>
        <w:pStyle w:val="NoSpacing"/>
        <w:rPr>
          <w:b/>
          <w:color w:val="FF0000"/>
          <w:sz w:val="24"/>
          <w:szCs w:val="24"/>
        </w:rPr>
      </w:pPr>
      <w:r w:rsidRPr="00D37125">
        <w:rPr>
          <w:b/>
          <w:color w:val="FF0000"/>
          <w:sz w:val="24"/>
          <w:szCs w:val="24"/>
        </w:rPr>
        <w:t>Water Quality Reports</w:t>
      </w:r>
    </w:p>
    <w:p w14:paraId="0E847552" w14:textId="0A959280" w:rsidR="00CC2947" w:rsidRDefault="00CC2947" w:rsidP="00CC2947">
      <w:pPr>
        <w:pStyle w:val="NoSpacing"/>
      </w:pPr>
    </w:p>
    <w:p w14:paraId="65307B8B" w14:textId="3B6CFE6E" w:rsidR="00CC2947" w:rsidRDefault="00CC2947" w:rsidP="00626AF2">
      <w:pPr>
        <w:pStyle w:val="NoSpacing"/>
        <w:numPr>
          <w:ilvl w:val="0"/>
          <w:numId w:val="5"/>
        </w:numPr>
        <w:rPr>
          <w:rFonts w:ascii="Times New Roman" w:hAnsi="Times New Roman" w:cs="Times New Roman"/>
          <w:sz w:val="24"/>
          <w:szCs w:val="24"/>
        </w:rPr>
      </w:pPr>
      <w:r w:rsidRPr="00CC2947">
        <w:rPr>
          <w:rStyle w:val="Strong"/>
          <w:rFonts w:ascii="Times New Roman" w:hAnsi="Times New Roman" w:cs="Times New Roman"/>
          <w:sz w:val="24"/>
          <w:szCs w:val="24"/>
        </w:rPr>
        <w:t>Environmental Working Group (</w:t>
      </w:r>
      <w:r w:rsidRPr="00CC2947">
        <w:rPr>
          <w:rFonts w:ascii="Times New Roman" w:hAnsi="Times New Roman" w:cs="Times New Roman"/>
          <w:sz w:val="24"/>
          <w:szCs w:val="24"/>
        </w:rPr>
        <w:t>EWG's) Tap Water Database – the most complete source available on the quality of U.S. drinking water, aggregating and analyzing data from almost 50,000 public water utilities nationwide.</w:t>
      </w:r>
    </w:p>
    <w:p w14:paraId="0DD1FE99" w14:textId="51BF9222" w:rsidR="00CC2947" w:rsidRDefault="000E4D96" w:rsidP="00CC2947">
      <w:pPr>
        <w:pStyle w:val="NoSpacing"/>
        <w:rPr>
          <w:rFonts w:ascii="Times New Roman" w:hAnsi="Times New Roman" w:cs="Times New Roman"/>
          <w:sz w:val="24"/>
          <w:szCs w:val="24"/>
        </w:rPr>
      </w:pPr>
      <w:hyperlink r:id="rId14" w:anchor=".W7FSZ2hKiUk" w:history="1">
        <w:r w:rsidR="00CC2947" w:rsidRPr="00181CFA">
          <w:rPr>
            <w:rStyle w:val="Hyperlink"/>
            <w:rFonts w:ascii="Times New Roman" w:hAnsi="Times New Roman" w:cs="Times New Roman"/>
            <w:sz w:val="24"/>
            <w:szCs w:val="24"/>
          </w:rPr>
          <w:t>https://www.ewg.org/tapwater/#.W7FSZ2hKiUk</w:t>
        </w:r>
      </w:hyperlink>
    </w:p>
    <w:p w14:paraId="3D55FDFD" w14:textId="77777777" w:rsidR="00CC2947" w:rsidRDefault="00CC2947" w:rsidP="00CC2947">
      <w:pPr>
        <w:pStyle w:val="NoSpacing"/>
        <w:rPr>
          <w:rFonts w:ascii="Times New Roman" w:hAnsi="Times New Roman" w:cs="Times New Roman"/>
          <w:sz w:val="24"/>
          <w:szCs w:val="24"/>
        </w:rPr>
      </w:pPr>
    </w:p>
    <w:p w14:paraId="648E5AB2" w14:textId="77777777" w:rsidR="00CC2947" w:rsidRDefault="00CC2947" w:rsidP="00CC2947">
      <w:pPr>
        <w:pStyle w:val="NoSpacing"/>
      </w:pPr>
    </w:p>
    <w:p w14:paraId="2EF31FD6" w14:textId="18B7F07B" w:rsidR="00CC2947" w:rsidRDefault="00CC2947" w:rsidP="00CC2947">
      <w:pPr>
        <w:pStyle w:val="NoSpacing"/>
      </w:pPr>
    </w:p>
    <w:p w14:paraId="652CE2B3" w14:textId="793CBFE4" w:rsidR="00CC2947" w:rsidRPr="00CC2947" w:rsidRDefault="00CC2947" w:rsidP="00626AF2">
      <w:pPr>
        <w:pStyle w:val="NoSpacing"/>
        <w:numPr>
          <w:ilvl w:val="0"/>
          <w:numId w:val="5"/>
        </w:numPr>
        <w:rPr>
          <w:rFonts w:ascii="Times New Roman" w:hAnsi="Times New Roman" w:cs="Times New Roman"/>
          <w:sz w:val="24"/>
          <w:szCs w:val="24"/>
        </w:rPr>
      </w:pPr>
      <w:r w:rsidRPr="00626AF2">
        <w:rPr>
          <w:rFonts w:ascii="Times New Roman" w:hAnsi="Times New Roman" w:cs="Times New Roman"/>
          <w:b/>
          <w:sz w:val="24"/>
          <w:szCs w:val="24"/>
          <w:shd w:val="clear" w:color="auto" w:fill="FFFFFF"/>
        </w:rPr>
        <w:t>EPA’s Consumer Confidence Report</w:t>
      </w:r>
      <w:r w:rsidRPr="00626AF2">
        <w:rPr>
          <w:rFonts w:ascii="Times New Roman" w:hAnsi="Times New Roman" w:cs="Times New Roman"/>
          <w:sz w:val="24"/>
          <w:szCs w:val="24"/>
          <w:shd w:val="clear" w:color="auto" w:fill="FFFFFF"/>
        </w:rPr>
        <w:t xml:space="preserve"> </w:t>
      </w:r>
      <w:r w:rsidRPr="00CC2947">
        <w:rPr>
          <w:rFonts w:ascii="Times New Roman" w:hAnsi="Times New Roman" w:cs="Times New Roman"/>
          <w:color w:val="151515"/>
          <w:sz w:val="24"/>
          <w:szCs w:val="24"/>
          <w:shd w:val="clear" w:color="auto" w:fill="FFFFFF"/>
        </w:rPr>
        <w:t>(CCR), also known as an annual drinking water quality report from your water supplier</w:t>
      </w:r>
    </w:p>
    <w:p w14:paraId="639160B2" w14:textId="7A5D37A6" w:rsidR="00CC2947" w:rsidRDefault="00CC2947" w:rsidP="00CC2947">
      <w:pPr>
        <w:pStyle w:val="NoSpacing"/>
      </w:pPr>
      <w:r>
        <w:t xml:space="preserve"> </w:t>
      </w:r>
      <w:hyperlink r:id="rId15" w:history="1">
        <w:r w:rsidRPr="00181CFA">
          <w:rPr>
            <w:rStyle w:val="Hyperlink"/>
          </w:rPr>
          <w:t>https://ofmpub.epa.gov/apex/safewater/f?p=136:102</w:t>
        </w:r>
      </w:hyperlink>
      <w:r w:rsidRPr="00CC2947">
        <w:t>::::::</w:t>
      </w:r>
    </w:p>
    <w:p w14:paraId="0DA48993" w14:textId="77777777" w:rsidR="00CC2947" w:rsidRDefault="00CC2947" w:rsidP="00CC2947">
      <w:pPr>
        <w:pStyle w:val="NoSpacing"/>
      </w:pPr>
    </w:p>
    <w:p w14:paraId="681A84A9" w14:textId="490240ED" w:rsidR="00CC2947" w:rsidRDefault="00CC2947" w:rsidP="00626AF2">
      <w:pPr>
        <w:pStyle w:val="NoSpacing"/>
        <w:numPr>
          <w:ilvl w:val="0"/>
          <w:numId w:val="5"/>
        </w:numPr>
      </w:pPr>
      <w:r>
        <w:t>City of Bellingham, water quality report, 2017</w:t>
      </w:r>
    </w:p>
    <w:p w14:paraId="5C604772" w14:textId="77777777" w:rsidR="00CC2947" w:rsidRDefault="000E4D96" w:rsidP="00CC2947">
      <w:pPr>
        <w:pStyle w:val="NoSpacing"/>
      </w:pPr>
      <w:hyperlink r:id="rId16" w:history="1">
        <w:r w:rsidR="00CC2947" w:rsidRPr="00181CFA">
          <w:rPr>
            <w:rStyle w:val="Hyperlink"/>
          </w:rPr>
          <w:t>https://www.cob.org/Documents/pw/lw/CCR_2018_web.pdf</w:t>
        </w:r>
      </w:hyperlink>
    </w:p>
    <w:p w14:paraId="778992DA" w14:textId="73D3A5BC" w:rsidR="00CC2947" w:rsidRDefault="00CC2947" w:rsidP="00CC2947">
      <w:pPr>
        <w:pStyle w:val="NoSpacing"/>
      </w:pPr>
    </w:p>
    <w:p w14:paraId="0E349C79" w14:textId="77777777" w:rsidR="00D37125" w:rsidRDefault="00D37125" w:rsidP="00CC2947">
      <w:pPr>
        <w:pStyle w:val="NoSpacing"/>
      </w:pPr>
    </w:p>
    <w:p w14:paraId="755BAFDD" w14:textId="77777777" w:rsidR="00CC2947" w:rsidRDefault="00CC2947" w:rsidP="00CC2947">
      <w:pPr>
        <w:pStyle w:val="NoSpacing"/>
      </w:pPr>
    </w:p>
    <w:p w14:paraId="6B1BDE64" w14:textId="3016F07C" w:rsidR="00CC2947" w:rsidRDefault="00847B76" w:rsidP="00CC2947">
      <w:pPr>
        <w:pStyle w:val="NoSpacing"/>
        <w:rPr>
          <w:b/>
          <w:color w:val="FF0000"/>
          <w:sz w:val="28"/>
          <w:szCs w:val="28"/>
        </w:rPr>
      </w:pPr>
      <w:r w:rsidRPr="00D37125">
        <w:rPr>
          <w:b/>
          <w:color w:val="FF0000"/>
          <w:sz w:val="28"/>
          <w:szCs w:val="28"/>
        </w:rPr>
        <w:t>CONCERN</w:t>
      </w:r>
      <w:r w:rsidR="002B11B0" w:rsidRPr="00D37125">
        <w:rPr>
          <w:b/>
          <w:color w:val="FF0000"/>
          <w:sz w:val="28"/>
          <w:szCs w:val="28"/>
        </w:rPr>
        <w:t>s</w:t>
      </w:r>
    </w:p>
    <w:p w14:paraId="74ADA5E5" w14:textId="77777777" w:rsidR="00626AF2" w:rsidRPr="00626AF2" w:rsidRDefault="00626AF2" w:rsidP="00626AF2">
      <w:pPr>
        <w:pStyle w:val="wow"/>
        <w:numPr>
          <w:ilvl w:val="0"/>
          <w:numId w:val="6"/>
        </w:numPr>
        <w:shd w:val="clear" w:color="auto" w:fill="FFFFFF"/>
        <w:rPr>
          <w:rStyle w:val="Hyperlink"/>
          <w:color w:val="auto"/>
          <w:u w:val="none"/>
        </w:rPr>
      </w:pPr>
      <w:r w:rsidRPr="00626AF2">
        <w:rPr>
          <w:rStyle w:val="Hyperlink"/>
          <w:rFonts w:eastAsiaTheme="majorEastAsia"/>
          <w:color w:val="auto"/>
          <w:u w:val="none"/>
        </w:rPr>
        <w:t>Carcinogens in drinking water</w:t>
      </w:r>
    </w:p>
    <w:p w14:paraId="14CCBD17" w14:textId="2F6FFF41" w:rsidR="00532563" w:rsidRPr="00532563" w:rsidRDefault="00FB7F3C" w:rsidP="00532563">
      <w:pPr>
        <w:pStyle w:val="wow"/>
        <w:shd w:val="clear" w:color="auto" w:fill="FFFFFF"/>
        <w:ind w:left="720"/>
        <w:rPr>
          <w:rStyle w:val="Hyperlink"/>
          <w:rFonts w:eastAsiaTheme="majorEastAsia"/>
          <w:color w:val="auto"/>
          <w:u w:val="none"/>
        </w:rPr>
      </w:pPr>
      <w:r w:rsidRPr="00532563">
        <w:rPr>
          <w:rStyle w:val="Hyperlink"/>
          <w:rFonts w:eastAsiaTheme="majorEastAsia"/>
          <w:color w:val="auto"/>
          <w:u w:val="none"/>
        </w:rPr>
        <w:t>81% of tested water systems across America had contaminants linked to cancer, most of which ar</w:t>
      </w:r>
      <w:r w:rsidRPr="00532563">
        <w:rPr>
          <w:rStyle w:val="Hyperlink"/>
          <w:rFonts w:eastAsiaTheme="majorEastAsia"/>
          <w:color w:val="auto"/>
          <w:u w:val="none"/>
        </w:rPr>
        <w:t>e</w:t>
      </w:r>
      <w:r w:rsidRPr="00532563">
        <w:rPr>
          <w:rStyle w:val="Hyperlink"/>
          <w:rFonts w:eastAsiaTheme="majorEastAsia"/>
          <w:color w:val="auto"/>
          <w:u w:val="none"/>
        </w:rPr>
        <w:t xml:space="preserve"> not factored into water quality assessments. Of the more than 250 detected water contaminants, 93 have been linked to an increased risk of cancer.</w:t>
      </w:r>
    </w:p>
    <w:p w14:paraId="391E5D13" w14:textId="2B450B8F" w:rsidR="00532563" w:rsidRPr="00532563" w:rsidRDefault="00532563" w:rsidP="00532563">
      <w:pPr>
        <w:pStyle w:val="wow"/>
        <w:shd w:val="clear" w:color="auto" w:fill="FFFFFF"/>
        <w:ind w:left="720"/>
        <w:rPr>
          <w:rFonts w:eastAsiaTheme="majorEastAsia"/>
          <w:u w:val="single"/>
        </w:rPr>
      </w:pPr>
      <w:hyperlink r:id="rId17" w:history="1">
        <w:r w:rsidRPr="000A1C44">
          <w:rPr>
            <w:rStyle w:val="Hyperlink"/>
          </w:rPr>
          <w:t>https://www.ewg.org/research/water-treatment-contaminants#.W7KqUmhKiUl</w:t>
        </w:r>
      </w:hyperlink>
    </w:p>
    <w:p w14:paraId="328B6362" w14:textId="305FDE63" w:rsidR="00532563" w:rsidRDefault="00532563" w:rsidP="00532563">
      <w:pPr>
        <w:pStyle w:val="NoSpacing"/>
      </w:pPr>
    </w:p>
    <w:p w14:paraId="68E33FC6" w14:textId="77777777" w:rsidR="00532563" w:rsidRPr="00626AF2" w:rsidRDefault="00532563" w:rsidP="00532563">
      <w:pPr>
        <w:pStyle w:val="NoSpacing"/>
      </w:pPr>
    </w:p>
    <w:p w14:paraId="4D8FEA52" w14:textId="402EE078" w:rsidR="00FB7F3C" w:rsidRPr="00626AF2" w:rsidRDefault="00626AF2" w:rsidP="00CC294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626AF2">
        <w:rPr>
          <w:rFonts w:ascii="Times New Roman" w:hAnsi="Times New Roman" w:cs="Times New Roman"/>
          <w:sz w:val="24"/>
          <w:szCs w:val="24"/>
        </w:rPr>
        <w:t>More about carcinogens in drinking water</w:t>
      </w:r>
      <w:r>
        <w:rPr>
          <w:rFonts w:ascii="Times New Roman" w:hAnsi="Times New Roman" w:cs="Times New Roman"/>
          <w:sz w:val="24"/>
          <w:szCs w:val="24"/>
        </w:rPr>
        <w:t xml:space="preserve"> at:</w:t>
      </w:r>
    </w:p>
    <w:p w14:paraId="3847911B" w14:textId="4B24E272" w:rsidR="00626AF2" w:rsidRPr="00626AF2" w:rsidRDefault="00626AF2" w:rsidP="00626AF2">
      <w:pPr>
        <w:pStyle w:val="NoSpacing"/>
        <w:ind w:firstLine="720"/>
        <w:rPr>
          <w:rFonts w:ascii="Times New Roman" w:hAnsi="Times New Roman" w:cs="Times New Roman"/>
          <w:sz w:val="24"/>
          <w:szCs w:val="24"/>
        </w:rPr>
      </w:pPr>
      <w:hyperlink r:id="rId18" w:history="1">
        <w:r w:rsidRPr="000A1C44">
          <w:rPr>
            <w:rStyle w:val="Hyperlink"/>
            <w:rFonts w:ascii="Times New Roman" w:hAnsi="Times New Roman" w:cs="Times New Roman"/>
            <w:sz w:val="24"/>
            <w:szCs w:val="24"/>
          </w:rPr>
          <w:t>www.uncoveringdata.net</w:t>
        </w:r>
      </w:hyperlink>
    </w:p>
    <w:p w14:paraId="791AC002" w14:textId="035A2890" w:rsidR="00626AF2" w:rsidRPr="00626AF2" w:rsidRDefault="00626AF2" w:rsidP="00CC2947">
      <w:pPr>
        <w:pStyle w:val="NoSpacing"/>
        <w:rPr>
          <w:rFonts w:ascii="Times New Roman" w:hAnsi="Times New Roman" w:cs="Times New Roman"/>
          <w:sz w:val="24"/>
          <w:szCs w:val="24"/>
        </w:rPr>
      </w:pPr>
    </w:p>
    <w:p w14:paraId="34D2C453" w14:textId="77777777" w:rsidR="00626AF2" w:rsidRPr="00D37125" w:rsidRDefault="00626AF2" w:rsidP="00CC2947">
      <w:pPr>
        <w:pStyle w:val="NoSpacing"/>
        <w:rPr>
          <w:b/>
          <w:color w:val="FF0000"/>
          <w:sz w:val="28"/>
          <w:szCs w:val="28"/>
        </w:rPr>
      </w:pPr>
    </w:p>
    <w:p w14:paraId="28C1860D" w14:textId="1FF22228" w:rsidR="00626AF2" w:rsidRDefault="00626AF2" w:rsidP="00626AF2">
      <w:pPr>
        <w:pStyle w:val="ListParagraph"/>
        <w:numPr>
          <w:ilvl w:val="0"/>
          <w:numId w:val="6"/>
        </w:numPr>
        <w:rPr>
          <w:rFonts w:ascii="Times New Roman" w:hAnsi="Times New Roman" w:cs="Times New Roman"/>
          <w:color w:val="1A1A1A"/>
        </w:rPr>
      </w:pPr>
      <w:bookmarkStart w:id="2" w:name="_Hlk526156818"/>
      <w:r>
        <w:rPr>
          <w:rFonts w:ascii="Times New Roman" w:hAnsi="Times New Roman" w:cs="Times New Roman"/>
          <w:color w:val="1A1A1A"/>
        </w:rPr>
        <w:t>Harmful Algal Blooms (** see separate document on this topic)</w:t>
      </w:r>
    </w:p>
    <w:p w14:paraId="3E9AD678" w14:textId="76E22F13" w:rsidR="002B11B0" w:rsidRPr="00626AF2" w:rsidRDefault="002B11B0" w:rsidP="00626AF2">
      <w:pPr>
        <w:pStyle w:val="ListParagraph"/>
        <w:rPr>
          <w:rFonts w:ascii="Times New Roman" w:hAnsi="Times New Roman" w:cs="Times New Roman"/>
          <w:color w:val="1A1A1A"/>
        </w:rPr>
      </w:pPr>
      <w:r w:rsidRPr="00626AF2">
        <w:rPr>
          <w:rFonts w:ascii="Times New Roman" w:hAnsi="Times New Roman" w:cs="Times New Roman"/>
          <w:color w:val="1A1A1A"/>
        </w:rPr>
        <w:t>Green pond scum--- algae blooms--- blue green bacteria, (cyanobacteria), and their toxins (</w:t>
      </w:r>
      <w:r w:rsidR="00626AF2">
        <w:rPr>
          <w:rFonts w:ascii="Times New Roman" w:hAnsi="Times New Roman" w:cs="Times New Roman"/>
          <w:color w:val="1A1A1A"/>
        </w:rPr>
        <w:t>c</w:t>
      </w:r>
      <w:r w:rsidRPr="00626AF2">
        <w:rPr>
          <w:rFonts w:ascii="Times New Roman" w:hAnsi="Times New Roman" w:cs="Times New Roman"/>
          <w:color w:val="1A1A1A"/>
        </w:rPr>
        <w:t xml:space="preserve">yanotoxins,) </w:t>
      </w:r>
    </w:p>
    <w:p w14:paraId="36528176" w14:textId="77777777" w:rsidR="00626AF2" w:rsidRDefault="00626AF2" w:rsidP="002B11B0">
      <w:pPr>
        <w:pStyle w:val="NoSpacing"/>
        <w:rPr>
          <w:rStyle w:val="Hyperlink"/>
          <w:rFonts w:ascii="Times New Roman" w:eastAsiaTheme="majorEastAsia" w:hAnsi="Times New Roman" w:cs="Times New Roman"/>
          <w:color w:val="auto"/>
          <w:sz w:val="24"/>
          <w:szCs w:val="24"/>
          <w:u w:val="none"/>
        </w:rPr>
      </w:pPr>
      <w:bookmarkStart w:id="3" w:name="_Hlk526156842"/>
      <w:bookmarkEnd w:id="2"/>
      <w:r w:rsidRPr="00626AF2">
        <w:rPr>
          <w:rFonts w:ascii="Times New Roman" w:hAnsi="Times New Roman" w:cs="Times New Roman"/>
          <w:color w:val="1A1A1A"/>
          <w:sz w:val="24"/>
          <w:szCs w:val="24"/>
        </w:rPr>
        <w:t>T</w:t>
      </w:r>
      <w:r w:rsidR="002B11B0" w:rsidRPr="00626AF2">
        <w:rPr>
          <w:rFonts w:ascii="Times New Roman" w:hAnsi="Times New Roman" w:cs="Times New Roman"/>
          <w:color w:val="1A1A1A"/>
          <w:sz w:val="24"/>
          <w:szCs w:val="24"/>
        </w:rPr>
        <w:t xml:space="preserve">here are NO EPA </w:t>
      </w:r>
      <w:r w:rsidR="002B11B0" w:rsidRPr="00626AF2">
        <w:rPr>
          <w:rFonts w:ascii="Times New Roman" w:hAnsi="Times New Roman" w:cs="Times New Roman"/>
          <w:sz w:val="24"/>
          <w:szCs w:val="24"/>
        </w:rPr>
        <w:t>regulations for monitoring or testing for these toxins</w:t>
      </w:r>
      <w:r w:rsidR="00FB7F3C" w:rsidRPr="00626AF2">
        <w:rPr>
          <w:rFonts w:ascii="Times New Roman" w:hAnsi="Times New Roman" w:cs="Times New Roman"/>
          <w:sz w:val="24"/>
          <w:szCs w:val="24"/>
        </w:rPr>
        <w:t xml:space="preserve"> AND </w:t>
      </w:r>
      <w:r w:rsidR="00FB7F3C" w:rsidRPr="00626AF2">
        <w:rPr>
          <w:rFonts w:ascii="Times New Roman" w:hAnsi="Times New Roman" w:cs="Times New Roman"/>
          <w:color w:val="363636"/>
          <w:sz w:val="24"/>
          <w:szCs w:val="24"/>
        </w:rPr>
        <w:t>no state in the U.S. </w:t>
      </w:r>
      <w:hyperlink r:id="rId19" w:history="1">
        <w:r w:rsidR="00FB7F3C" w:rsidRPr="00626AF2">
          <w:rPr>
            <w:rStyle w:val="Hyperlink"/>
            <w:rFonts w:ascii="Times New Roman" w:eastAsiaTheme="majorEastAsia" w:hAnsi="Times New Roman" w:cs="Times New Roman"/>
            <w:color w:val="auto"/>
            <w:sz w:val="24"/>
            <w:szCs w:val="24"/>
            <w:u w:val="none"/>
          </w:rPr>
          <w:t>reported conducting routine monitoring for microcystin</w:t>
        </w:r>
        <w:r w:rsidRPr="00626AF2">
          <w:rPr>
            <w:rStyle w:val="Hyperlink"/>
            <w:rFonts w:ascii="Times New Roman" w:eastAsiaTheme="majorEastAsia" w:hAnsi="Times New Roman" w:cs="Times New Roman"/>
            <w:color w:val="auto"/>
            <w:sz w:val="24"/>
            <w:szCs w:val="24"/>
            <w:u w:val="none"/>
          </w:rPr>
          <w:t xml:space="preserve"> (the most common cyanotoxin)</w:t>
        </w:r>
        <w:r w:rsidR="00FB7F3C" w:rsidRPr="00626AF2">
          <w:rPr>
            <w:rStyle w:val="Hyperlink"/>
            <w:rFonts w:ascii="Times New Roman" w:eastAsiaTheme="majorEastAsia" w:hAnsi="Times New Roman" w:cs="Times New Roman"/>
            <w:color w:val="auto"/>
            <w:sz w:val="24"/>
            <w:szCs w:val="24"/>
            <w:u w:val="none"/>
          </w:rPr>
          <w:t xml:space="preserve">  </w:t>
        </w:r>
      </w:hyperlink>
    </w:p>
    <w:p w14:paraId="221CEC4B" w14:textId="77777777" w:rsidR="00626AF2" w:rsidRDefault="00626AF2" w:rsidP="002B11B0">
      <w:pPr>
        <w:pStyle w:val="NoSpacing"/>
        <w:rPr>
          <w:rFonts w:ascii="Times New Roman" w:hAnsi="Times New Roman" w:cs="Times New Roman"/>
          <w:sz w:val="24"/>
          <w:szCs w:val="24"/>
        </w:rPr>
      </w:pPr>
    </w:p>
    <w:p w14:paraId="17739C4A" w14:textId="2C0D20E1" w:rsidR="002B11B0" w:rsidRPr="00626AF2" w:rsidRDefault="00626AF2" w:rsidP="00626AF2">
      <w:pPr>
        <w:pStyle w:val="NoSpacing"/>
        <w:numPr>
          <w:ilvl w:val="0"/>
          <w:numId w:val="6"/>
        </w:numPr>
        <w:rPr>
          <w:rFonts w:ascii="Times New Roman" w:hAnsi="Times New Roman" w:cs="Times New Roman"/>
          <w:color w:val="1A1A1A"/>
          <w:sz w:val="24"/>
          <w:szCs w:val="24"/>
        </w:rPr>
      </w:pPr>
      <w:r>
        <w:rPr>
          <w:rFonts w:ascii="Times New Roman" w:hAnsi="Times New Roman" w:cs="Times New Roman"/>
          <w:sz w:val="24"/>
          <w:szCs w:val="24"/>
        </w:rPr>
        <w:t>Endocrine Disrupting Chemicals</w:t>
      </w:r>
      <w:r w:rsidR="00FB7F3C" w:rsidRPr="00626AF2">
        <w:rPr>
          <w:rFonts w:ascii="Times New Roman" w:hAnsi="Times New Roman" w:cs="Times New Roman"/>
          <w:sz w:val="24"/>
          <w:szCs w:val="24"/>
        </w:rPr>
        <w:t xml:space="preserve">    </w:t>
      </w:r>
    </w:p>
    <w:p w14:paraId="532CA222" w14:textId="77777777" w:rsidR="002B11B0" w:rsidRPr="002B11B0" w:rsidRDefault="002B11B0" w:rsidP="002B11B0">
      <w:pPr>
        <w:pStyle w:val="NoSpacing"/>
        <w:rPr>
          <w:rFonts w:ascii="Times New Roman" w:hAnsi="Times New Roman" w:cs="Times New Roman"/>
          <w:color w:val="1A1A1A"/>
          <w:sz w:val="24"/>
          <w:szCs w:val="24"/>
        </w:rPr>
      </w:pPr>
    </w:p>
    <w:bookmarkEnd w:id="3"/>
    <w:p w14:paraId="3EF38AFB" w14:textId="77777777" w:rsidR="00D37125" w:rsidRDefault="00D37125" w:rsidP="00D37125">
      <w:r>
        <w:rPr>
          <w:noProof/>
        </w:rPr>
        <w:drawing>
          <wp:inline distT="0" distB="0" distL="0" distR="0" wp14:anchorId="2C2315F6" wp14:editId="590E573B">
            <wp:extent cx="5476875" cy="14954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76875" cy="1495425"/>
                    </a:xfrm>
                    <a:prstGeom prst="rect">
                      <a:avLst/>
                    </a:prstGeom>
                  </pic:spPr>
                </pic:pic>
              </a:graphicData>
            </a:graphic>
          </wp:inline>
        </w:drawing>
      </w:r>
    </w:p>
    <w:p w14:paraId="2EC0741A" w14:textId="2027A64A" w:rsidR="00D37125" w:rsidRDefault="000E4D96" w:rsidP="00D37125">
      <w:pPr>
        <w:pStyle w:val="NoSpacing"/>
        <w:rPr>
          <w:rFonts w:ascii="Times New Roman" w:hAnsi="Times New Roman" w:cs="Times New Roman"/>
          <w:sz w:val="24"/>
          <w:szCs w:val="24"/>
        </w:rPr>
      </w:pPr>
      <w:hyperlink r:id="rId21" w:history="1">
        <w:r w:rsidR="00D37125" w:rsidRPr="00E77B60">
          <w:rPr>
            <w:rStyle w:val="Hyperlink"/>
          </w:rPr>
          <w:t>https://endocrinedisruption.org/</w:t>
        </w:r>
      </w:hyperlink>
    </w:p>
    <w:p w14:paraId="68F124BF" w14:textId="061BA090" w:rsidR="002B11B0" w:rsidRDefault="002B11B0" w:rsidP="002B11B0">
      <w:pPr>
        <w:pStyle w:val="NoSpacing"/>
        <w:rPr>
          <w:rFonts w:ascii="Times New Roman" w:hAnsi="Times New Roman" w:cs="Times New Roman"/>
          <w:sz w:val="24"/>
          <w:szCs w:val="24"/>
        </w:rPr>
      </w:pPr>
    </w:p>
    <w:p w14:paraId="010BC416" w14:textId="0EB3304F" w:rsidR="002B11B0" w:rsidRPr="002B11B0" w:rsidRDefault="002B11B0" w:rsidP="002B11B0">
      <w:pPr>
        <w:pStyle w:val="NoSpacing"/>
        <w:rPr>
          <w:rFonts w:ascii="Times New Roman" w:hAnsi="Times New Roman" w:cs="Times New Roman"/>
          <w:sz w:val="24"/>
          <w:szCs w:val="24"/>
        </w:rPr>
      </w:pPr>
    </w:p>
    <w:sectPr w:rsidR="002B11B0" w:rsidRPr="002B11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venirLTStd">
    <w:altName w:val="Times New Roman"/>
    <w:panose1 w:val="00000000000000000000"/>
    <w:charset w:val="00"/>
    <w:family w:val="roman"/>
    <w:notTrueType/>
    <w:pitch w:val="default"/>
  </w:font>
  <w:font w:name="-apple-system-font">
    <w:altName w:val="Cambria"/>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40B4B"/>
    <w:multiLevelType w:val="hybridMultilevel"/>
    <w:tmpl w:val="F6409AC6"/>
    <w:lvl w:ilvl="0" w:tplc="1F62473E">
      <w:start w:val="1"/>
      <w:numFmt w:val="decimal"/>
      <w:lvlText w:val="%1."/>
      <w:lvlJc w:val="left"/>
      <w:pPr>
        <w:ind w:left="720" w:hanging="360"/>
      </w:pPr>
      <w:rPr>
        <w:rFonts w:eastAsiaTheme="majorEastAsia"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D46B9A"/>
    <w:multiLevelType w:val="hybridMultilevel"/>
    <w:tmpl w:val="DC9AB1A4"/>
    <w:lvl w:ilvl="0" w:tplc="D0B2F2F8">
      <w:start w:val="1"/>
      <w:numFmt w:val="decimal"/>
      <w:lvlText w:val="%1."/>
      <w:lvlJc w:val="left"/>
      <w:pPr>
        <w:ind w:left="720" w:hanging="360"/>
      </w:pPr>
      <w:rPr>
        <w:rFonts w:eastAsiaTheme="majorEastAsia"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D600A"/>
    <w:multiLevelType w:val="hybridMultilevel"/>
    <w:tmpl w:val="6E10D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E19BD"/>
    <w:multiLevelType w:val="hybridMultilevel"/>
    <w:tmpl w:val="AE3A6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637836"/>
    <w:multiLevelType w:val="hybridMultilevel"/>
    <w:tmpl w:val="E7487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6F586E"/>
    <w:multiLevelType w:val="multilevel"/>
    <w:tmpl w:val="62723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687139"/>
    <w:multiLevelType w:val="hybridMultilevel"/>
    <w:tmpl w:val="4C82A22E"/>
    <w:lvl w:ilvl="0" w:tplc="C38C6B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165AB7"/>
    <w:multiLevelType w:val="hybridMultilevel"/>
    <w:tmpl w:val="831A20CC"/>
    <w:lvl w:ilvl="0" w:tplc="CA6294D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67217"/>
    <w:multiLevelType w:val="hybridMultilevel"/>
    <w:tmpl w:val="4FA02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4"/>
  </w:num>
  <w:num w:numId="5">
    <w:abstractNumId w:val="6"/>
  </w:num>
  <w:num w:numId="6">
    <w:abstractNumId w:val="0"/>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947"/>
    <w:rsid w:val="000E4D96"/>
    <w:rsid w:val="0015535D"/>
    <w:rsid w:val="002A681B"/>
    <w:rsid w:val="002B11B0"/>
    <w:rsid w:val="002C5D7B"/>
    <w:rsid w:val="00532563"/>
    <w:rsid w:val="005E45AB"/>
    <w:rsid w:val="0060709C"/>
    <w:rsid w:val="00626AF2"/>
    <w:rsid w:val="006E7891"/>
    <w:rsid w:val="00847B76"/>
    <w:rsid w:val="008D55B8"/>
    <w:rsid w:val="009434A1"/>
    <w:rsid w:val="009B6880"/>
    <w:rsid w:val="00A72796"/>
    <w:rsid w:val="00B905D1"/>
    <w:rsid w:val="00C26CA6"/>
    <w:rsid w:val="00C7191D"/>
    <w:rsid w:val="00CC2947"/>
    <w:rsid w:val="00D37125"/>
    <w:rsid w:val="00DD5C05"/>
    <w:rsid w:val="00DE0868"/>
    <w:rsid w:val="00E557B3"/>
    <w:rsid w:val="00F648D0"/>
    <w:rsid w:val="00FB7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3E6FC2"/>
  <w15:docId w15:val="{F09F42AD-D276-452E-B9E2-705E1466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11B0"/>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FB7F3C"/>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2947"/>
    <w:rPr>
      <w:color w:val="0563C1" w:themeColor="hyperlink"/>
      <w:u w:val="single"/>
    </w:rPr>
  </w:style>
  <w:style w:type="character" w:customStyle="1" w:styleId="UnresolvedMention1">
    <w:name w:val="Unresolved Mention1"/>
    <w:basedOn w:val="DefaultParagraphFont"/>
    <w:uiPriority w:val="99"/>
    <w:semiHidden/>
    <w:unhideWhenUsed/>
    <w:rsid w:val="00CC2947"/>
    <w:rPr>
      <w:color w:val="605E5C"/>
      <w:shd w:val="clear" w:color="auto" w:fill="E1DFDD"/>
    </w:rPr>
  </w:style>
  <w:style w:type="paragraph" w:styleId="NoSpacing">
    <w:name w:val="No Spacing"/>
    <w:uiPriority w:val="1"/>
    <w:qFormat/>
    <w:rsid w:val="00CC2947"/>
    <w:pPr>
      <w:spacing w:after="0" w:line="240" w:lineRule="auto"/>
    </w:pPr>
  </w:style>
  <w:style w:type="character" w:styleId="Strong">
    <w:name w:val="Strong"/>
    <w:basedOn w:val="DefaultParagraphFont"/>
    <w:uiPriority w:val="22"/>
    <w:qFormat/>
    <w:rsid w:val="00CC2947"/>
    <w:rPr>
      <w:b/>
      <w:bCs/>
    </w:rPr>
  </w:style>
  <w:style w:type="paragraph" w:styleId="NormalWeb">
    <w:name w:val="Normal (Web)"/>
    <w:basedOn w:val="Normal"/>
    <w:uiPriority w:val="99"/>
    <w:unhideWhenUsed/>
    <w:rsid w:val="00D37125"/>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9B68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6880"/>
    <w:rPr>
      <w:rFonts w:ascii="Lucida Grande" w:eastAsiaTheme="minorEastAsia" w:hAnsi="Lucida Grande" w:cs="Lucida Grande"/>
      <w:sz w:val="18"/>
      <w:szCs w:val="18"/>
    </w:rPr>
  </w:style>
  <w:style w:type="character" w:customStyle="1" w:styleId="Heading1Char">
    <w:name w:val="Heading 1 Char"/>
    <w:basedOn w:val="DefaultParagraphFont"/>
    <w:link w:val="Heading1"/>
    <w:uiPriority w:val="9"/>
    <w:rsid w:val="00FB7F3C"/>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FB7F3C"/>
  </w:style>
  <w:style w:type="paragraph" w:styleId="ListParagraph">
    <w:name w:val="List Paragraph"/>
    <w:basedOn w:val="Normal"/>
    <w:uiPriority w:val="34"/>
    <w:qFormat/>
    <w:rsid w:val="00FB7F3C"/>
    <w:pPr>
      <w:spacing w:after="160" w:line="259" w:lineRule="auto"/>
      <w:ind w:left="720"/>
      <w:contextualSpacing/>
    </w:pPr>
    <w:rPr>
      <w:rFonts w:eastAsiaTheme="minorHAnsi"/>
      <w:sz w:val="22"/>
      <w:szCs w:val="22"/>
    </w:rPr>
  </w:style>
  <w:style w:type="paragraph" w:customStyle="1" w:styleId="wow">
    <w:name w:val="wow"/>
    <w:basedOn w:val="Normal"/>
    <w:rsid w:val="00FB7F3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5535D"/>
    <w:rPr>
      <w:i/>
      <w:iCs/>
    </w:rPr>
  </w:style>
  <w:style w:type="character" w:styleId="FollowedHyperlink">
    <w:name w:val="FollowedHyperlink"/>
    <w:basedOn w:val="DefaultParagraphFont"/>
    <w:uiPriority w:val="99"/>
    <w:semiHidden/>
    <w:unhideWhenUsed/>
    <w:rsid w:val="0015535D"/>
    <w:rPr>
      <w:color w:val="954F72" w:themeColor="followedHyperlink"/>
      <w:u w:val="single"/>
    </w:rPr>
  </w:style>
  <w:style w:type="character" w:styleId="UnresolvedMention">
    <w:name w:val="Unresolved Mention"/>
    <w:basedOn w:val="DefaultParagraphFont"/>
    <w:uiPriority w:val="99"/>
    <w:semiHidden/>
    <w:unhideWhenUsed/>
    <w:rsid w:val="005E4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12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gs.gov/news/new-study-shows-high-potential-groundwater-be-corrosive-half-us-states-0" TargetMode="External"/><Relationship Id="rId13" Type="http://schemas.openxmlformats.org/officeDocument/2006/relationships/hyperlink" Target="https://www.ewg.org/tapwater/#.W7KoFWhKiUl" TargetMode="External"/><Relationship Id="rId18" Type="http://schemas.openxmlformats.org/officeDocument/2006/relationships/hyperlink" Target="http://www.uncoveringdata.net" TargetMode="External"/><Relationship Id="rId3" Type="http://schemas.openxmlformats.org/officeDocument/2006/relationships/settings" Target="settings.xml"/><Relationship Id="rId21" Type="http://schemas.openxmlformats.org/officeDocument/2006/relationships/hyperlink" Target="https://endocrinedisruption.org/" TargetMode="External"/><Relationship Id="rId7" Type="http://schemas.openxmlformats.org/officeDocument/2006/relationships/image" Target="media/image1.png"/><Relationship Id="rId12" Type="http://schemas.openxmlformats.org/officeDocument/2006/relationships/hyperlink" Target="https://www.ewg.org/tapwater/" TargetMode="External"/><Relationship Id="rId17" Type="http://schemas.openxmlformats.org/officeDocument/2006/relationships/hyperlink" Target="https://www.ewg.org/research/water-treatment-contaminants#.W7KqUmhKiUl" TargetMode="External"/><Relationship Id="rId2" Type="http://schemas.openxmlformats.org/officeDocument/2006/relationships/styles" Target="styles.xml"/><Relationship Id="rId16" Type="http://schemas.openxmlformats.org/officeDocument/2006/relationships/hyperlink" Target="https://www.cob.org/Documents/pw/lw/CCR_2018_web.pdf"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s://ofmpub.epa.gov/waters10/attains_nation_cy.control" TargetMode="External"/><Relationship Id="rId11" Type="http://schemas.openxmlformats.org/officeDocument/2006/relationships/hyperlink" Target="https://nepis.epa.gov/Exe/ZyPDF.cgi?Dockey=P1009JJI.txt" TargetMode="External"/><Relationship Id="rId5" Type="http://schemas.openxmlformats.org/officeDocument/2006/relationships/hyperlink" Target="https://www.cdc.gov/healthywater/drinking/public/water_sources.html" TargetMode="External"/><Relationship Id="rId15" Type="http://schemas.openxmlformats.org/officeDocument/2006/relationships/hyperlink" Target="https://ofmpub.epa.gov/apex/safewater/f?p=136:102"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epa.gov/sites/production/files/2014-09/documents/asdwa_drinking_water_hab_survey_summary.pdf" TargetMode="External"/><Relationship Id="rId4" Type="http://schemas.openxmlformats.org/officeDocument/2006/relationships/webSettings" Target="webSettings.xml"/><Relationship Id="rId9" Type="http://schemas.openxmlformats.org/officeDocument/2006/relationships/hyperlink" Target="https://www.cob.org/services/utilities/Pages/water-treatment.aspx" TargetMode="External"/><Relationship Id="rId14" Type="http://schemas.openxmlformats.org/officeDocument/2006/relationships/hyperlink" Target="https://www.ewg.org/tapwat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migaki</dc:creator>
  <cp:keywords/>
  <dc:description/>
  <cp:lastModifiedBy>janet migaki</cp:lastModifiedBy>
  <cp:revision>8</cp:revision>
  <dcterms:created xsi:type="dcterms:W3CDTF">2018-09-30T22:44:00Z</dcterms:created>
  <dcterms:modified xsi:type="dcterms:W3CDTF">2018-10-01T23:20:00Z</dcterms:modified>
</cp:coreProperties>
</file>