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C070" w14:textId="1F21AAD3" w:rsidR="00530873" w:rsidRPr="009E5FB7" w:rsidRDefault="009F068A" w:rsidP="009E5FB7">
      <w:pPr>
        <w:ind w:left="2160" w:firstLine="720"/>
        <w:rPr>
          <w:b/>
          <w:sz w:val="28"/>
          <w:szCs w:val="28"/>
          <w:u w:val="single"/>
        </w:rPr>
      </w:pPr>
      <w:bookmarkStart w:id="0" w:name="_Hlk527551490"/>
      <w:bookmarkEnd w:id="0"/>
      <w:r w:rsidRPr="009E5FB7">
        <w:rPr>
          <w:b/>
          <w:sz w:val="28"/>
          <w:szCs w:val="28"/>
          <w:u w:val="single"/>
        </w:rPr>
        <w:t>Water starters</w:t>
      </w:r>
    </w:p>
    <w:p w14:paraId="69A31C25" w14:textId="1416156C" w:rsidR="009F068A" w:rsidRPr="009E5FB7" w:rsidRDefault="009F068A" w:rsidP="009E5F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9E5FB7">
        <w:rPr>
          <w:rFonts w:ascii="Arial" w:eastAsia="Times New Roman" w:hAnsi="Arial" w:cs="Arial"/>
          <w:kern w:val="36"/>
          <w:sz w:val="24"/>
          <w:szCs w:val="24"/>
        </w:rPr>
        <w:t>10 Amazing Experiments with Water</w:t>
      </w:r>
    </w:p>
    <w:p w14:paraId="6DC8FA15" w14:textId="24A857AF" w:rsidR="009F068A" w:rsidRDefault="00056212">
      <w:hyperlink r:id="rId5" w:history="1">
        <w:r w:rsidR="009F068A" w:rsidRPr="005271DF">
          <w:rPr>
            <w:rStyle w:val="Hyperlink"/>
          </w:rPr>
          <w:t>https://www.youtube.com/watch?v=CCxbI1qRsWY</w:t>
        </w:r>
      </w:hyperlink>
    </w:p>
    <w:p w14:paraId="13E659D5" w14:textId="564F1C65" w:rsidR="009F068A" w:rsidRDefault="009F068A"/>
    <w:p w14:paraId="34013DA9" w14:textId="0729DC74" w:rsidR="00FD372E" w:rsidRDefault="007A721A" w:rsidP="009E5FB7">
      <w:pPr>
        <w:pStyle w:val="NoSpacing"/>
        <w:numPr>
          <w:ilvl w:val="0"/>
          <w:numId w:val="1"/>
        </w:numPr>
      </w:pPr>
      <w:r>
        <w:t>water in space</w:t>
      </w:r>
    </w:p>
    <w:p w14:paraId="6BFB097B" w14:textId="7B7237A9" w:rsidR="007A721A" w:rsidRDefault="00056212" w:rsidP="009E5FB7">
      <w:pPr>
        <w:pStyle w:val="NoSpacing"/>
      </w:pPr>
      <w:hyperlink r:id="rId6" w:history="1">
        <w:r w:rsidR="007A721A" w:rsidRPr="001672AC">
          <w:rPr>
            <w:rStyle w:val="Hyperlink"/>
          </w:rPr>
          <w:t>https://www.youtube.com/watch?v=s63JXdsL5LU</w:t>
        </w:r>
      </w:hyperlink>
    </w:p>
    <w:p w14:paraId="1693FD67" w14:textId="67CE406F" w:rsidR="007A721A" w:rsidRDefault="007A721A"/>
    <w:p w14:paraId="64B26CD2" w14:textId="77777777" w:rsidR="00FD372E" w:rsidRDefault="00FD372E"/>
    <w:p w14:paraId="27BB44E7" w14:textId="77777777" w:rsidR="00FD372E" w:rsidRPr="009E5FB7" w:rsidRDefault="00FD372E" w:rsidP="009E5FB7">
      <w:pPr>
        <w:pStyle w:val="ListParagraph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</w:rPr>
      </w:pPr>
      <w:r>
        <w:t>PLASTIC BOTTLES-</w:t>
      </w:r>
      <w:r w:rsidRPr="009E5FB7">
        <w:rPr>
          <w:rFonts w:ascii="Georgia" w:hAnsi="Georgia"/>
          <w:color w:val="000000"/>
          <w:sz w:val="30"/>
          <w:szCs w:val="30"/>
        </w:rPr>
        <w:t xml:space="preserve"> </w:t>
      </w:r>
      <w:r w:rsidRPr="009E5FB7">
        <w:rPr>
          <w:rFonts w:ascii="Georgia" w:hAnsi="Georgia"/>
          <w:color w:val="000000"/>
          <w:sz w:val="24"/>
          <w:szCs w:val="24"/>
        </w:rPr>
        <w:t>Not only is single-serve bottled water more expensive than gasoline—</w:t>
      </w:r>
      <w:hyperlink r:id="rId7" w:history="1">
        <w:r w:rsidRPr="009E5FB7">
          <w:rPr>
            <w:rStyle w:val="Hyperlink"/>
            <w:rFonts w:ascii="Georgia" w:hAnsi="Georgia"/>
            <w:color w:val="000000"/>
            <w:sz w:val="24"/>
            <w:szCs w:val="24"/>
          </w:rPr>
          <w:t>averaging $7.50 a gallon</w:t>
        </w:r>
      </w:hyperlink>
      <w:r w:rsidRPr="009E5FB7">
        <w:rPr>
          <w:rFonts w:ascii="Georgia" w:hAnsi="Georgia"/>
          <w:color w:val="000000"/>
          <w:sz w:val="24"/>
          <w:szCs w:val="24"/>
        </w:rPr>
        <w:t>—the petroleum used to create the plastic of the bottle and the carbon released during its shipment incur environmental costs.</w:t>
      </w:r>
    </w:p>
    <w:p w14:paraId="4E71F138" w14:textId="043FD168" w:rsidR="00FD372E" w:rsidRDefault="00FD372E"/>
    <w:p w14:paraId="08D21CB4" w14:textId="7255AF56" w:rsidR="00FD372E" w:rsidRPr="009E5FB7" w:rsidRDefault="00FD372E" w:rsidP="009E5FB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9E5FB7">
        <w:rPr>
          <w:rFonts w:ascii="Times" w:hAnsi="Times" w:cs="Times"/>
          <w:sz w:val="24"/>
          <w:szCs w:val="24"/>
        </w:rPr>
        <w:t>CNN: Most Bottled Water is Tap video (2:30)</w:t>
      </w:r>
    </w:p>
    <w:p w14:paraId="7FA3EC58" w14:textId="77777777" w:rsidR="00FD372E" w:rsidRDefault="00056212" w:rsidP="00FD372E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hyperlink r:id="rId8" w:history="1">
        <w:r w:rsidR="00FD372E">
          <w:rPr>
            <w:rFonts w:ascii="Times" w:hAnsi="Times" w:cs="Times"/>
            <w:color w:val="0000E9"/>
            <w:sz w:val="32"/>
            <w:szCs w:val="32"/>
            <w:u w:val="single" w:color="0000E9"/>
          </w:rPr>
          <w:t>http://www.youtube.com/watch?v=saSgpX186MM</w:t>
        </w:r>
      </w:hyperlink>
    </w:p>
    <w:p w14:paraId="1F513104" w14:textId="174FE4E2" w:rsidR="00FD372E" w:rsidRDefault="00FD372E"/>
    <w:p w14:paraId="6F0C7DDA" w14:textId="4D450689" w:rsidR="006759B4" w:rsidRDefault="006759B4"/>
    <w:p w14:paraId="060AE7A5" w14:textId="46441951" w:rsidR="006759B4" w:rsidRPr="007A721A" w:rsidRDefault="006759B4" w:rsidP="009E5FB7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7A721A">
        <w:rPr>
          <w:rFonts w:ascii="Arial" w:hAnsi="Arial" w:cs="Arial"/>
          <w:b w:val="0"/>
          <w:bCs w:val="0"/>
          <w:sz w:val="32"/>
          <w:szCs w:val="32"/>
        </w:rPr>
        <w:t>NOVA: Poisoned Water Sneak Peek</w:t>
      </w:r>
    </w:p>
    <w:p w14:paraId="6C1896CD" w14:textId="56744AA3" w:rsidR="006759B4" w:rsidRDefault="006759B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What exactly went wrong in Flint—and what does it mean for the rest of the country?</w:t>
      </w:r>
    </w:p>
    <w:p w14:paraId="46602947" w14:textId="49C7E54F" w:rsidR="006759B4" w:rsidRDefault="00056212">
      <w:hyperlink r:id="rId9" w:history="1">
        <w:r w:rsidR="006759B4" w:rsidRPr="001672AC">
          <w:rPr>
            <w:rStyle w:val="Hyperlink"/>
          </w:rPr>
          <w:t>https://www.youtube.com/watch?v=r_S8eNqBnaA</w:t>
        </w:r>
      </w:hyperlink>
    </w:p>
    <w:p w14:paraId="713F07AF" w14:textId="14B4E417" w:rsidR="006759B4" w:rsidRDefault="006759B4"/>
    <w:p w14:paraId="58023CE2" w14:textId="12BEB546" w:rsidR="006759B4" w:rsidRPr="007A721A" w:rsidRDefault="006759B4" w:rsidP="009E5FB7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7A721A">
        <w:rPr>
          <w:rFonts w:ascii="Arial" w:hAnsi="Arial" w:cs="Arial"/>
          <w:b w:val="0"/>
          <w:bCs w:val="0"/>
          <w:sz w:val="32"/>
          <w:szCs w:val="32"/>
        </w:rPr>
        <w:t>NATURE | Frogs: The Thin Green Line | Preview | PBS</w:t>
      </w:r>
    </w:p>
    <w:p w14:paraId="7A9EF868" w14:textId="58C55C13" w:rsidR="006759B4" w:rsidRDefault="00056212">
      <w:hyperlink r:id="rId10" w:history="1">
        <w:r w:rsidR="007A721A" w:rsidRPr="001672AC">
          <w:rPr>
            <w:rStyle w:val="Hyperlink"/>
          </w:rPr>
          <w:t>https://www.youtube.com/watch?v=9aLYU8uQ0BE</w:t>
        </w:r>
      </w:hyperlink>
    </w:p>
    <w:p w14:paraId="5E0F67DF" w14:textId="77777777" w:rsidR="007A721A" w:rsidRDefault="007A721A"/>
    <w:p w14:paraId="6F026012" w14:textId="79E687D2" w:rsidR="007A721A" w:rsidRPr="007A721A" w:rsidRDefault="007A721A" w:rsidP="009E5FB7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7A721A">
        <w:rPr>
          <w:rFonts w:ascii="Arial" w:hAnsi="Arial" w:cs="Arial"/>
          <w:b w:val="0"/>
          <w:bCs w:val="0"/>
          <w:sz w:val="32"/>
          <w:szCs w:val="32"/>
        </w:rPr>
        <w:t xml:space="preserve">National Geographic - Strange Days on Planet Earth -Part 4 of 4- </w:t>
      </w:r>
      <w:r w:rsidRPr="007A721A">
        <w:rPr>
          <w:rFonts w:ascii="Arial" w:hAnsi="Arial" w:cs="Arial"/>
          <w:b w:val="0"/>
          <w:bCs w:val="0"/>
          <w:color w:val="FF0000"/>
          <w:sz w:val="32"/>
          <w:szCs w:val="32"/>
        </w:rPr>
        <w:t>Troubled Waters</w:t>
      </w:r>
    </w:p>
    <w:p w14:paraId="5ACA1A43" w14:textId="11A7098E" w:rsidR="006759B4" w:rsidRDefault="00056212">
      <w:hyperlink r:id="rId11" w:history="1">
        <w:r w:rsidR="007A721A" w:rsidRPr="001672AC">
          <w:rPr>
            <w:rStyle w:val="Hyperlink"/>
          </w:rPr>
          <w:t>https://www.youtube.com/watch?v=eVKlt3DLzso</w:t>
        </w:r>
      </w:hyperlink>
    </w:p>
    <w:p w14:paraId="2D780841" w14:textId="5D8F739F" w:rsidR="007A721A" w:rsidRDefault="007A721A"/>
    <w:p w14:paraId="63538A2E" w14:textId="3A79A2F2" w:rsidR="00960D22" w:rsidRDefault="00960D22"/>
    <w:p w14:paraId="676CEA57" w14:textId="5866EFEF" w:rsidR="00960D22" w:rsidRDefault="00960D22"/>
    <w:p w14:paraId="000F85FC" w14:textId="6E93C612" w:rsidR="00960D22" w:rsidRDefault="00960D22"/>
    <w:p w14:paraId="3622A337" w14:textId="77777777" w:rsidR="00960D22" w:rsidRDefault="00960D22"/>
    <w:p w14:paraId="15ABE14A" w14:textId="77777777" w:rsidR="00F36DEC" w:rsidRDefault="00F36DEC" w:rsidP="00960D22">
      <w:pPr>
        <w:pStyle w:val="NoSpacing"/>
        <w:ind w:left="2880" w:firstLine="720"/>
        <w:rPr>
          <w:b/>
          <w:sz w:val="28"/>
          <w:szCs w:val="28"/>
        </w:rPr>
        <w:sectPr w:rsidR="00F36D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915E24" w14:textId="77777777" w:rsidR="00F36DEC" w:rsidRPr="00264E44" w:rsidRDefault="00F36DEC" w:rsidP="00960D22">
      <w:pPr>
        <w:pStyle w:val="NoSpacing"/>
        <w:ind w:left="2880" w:firstLine="720"/>
        <w:rPr>
          <w:b/>
          <w:sz w:val="28"/>
          <w:szCs w:val="28"/>
        </w:rPr>
      </w:pPr>
    </w:p>
    <w:p w14:paraId="1092C0B3" w14:textId="77777777" w:rsidR="00960D22" w:rsidRPr="00264E44" w:rsidRDefault="00960D22" w:rsidP="00960D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each of the 17 types of water listed below, write a definition for that type of water, and in the Word Search circle each of these words </w:t>
      </w:r>
      <w:r w:rsidRPr="00264E44">
        <w:rPr>
          <w:sz w:val="32"/>
          <w:szCs w:val="32"/>
        </w:rPr>
        <w:sym w:font="Wingdings" w:char="F04A"/>
      </w:r>
    </w:p>
    <w:p w14:paraId="68F744A1" w14:textId="77777777" w:rsidR="00960D22" w:rsidRDefault="00960D22" w:rsidP="00960D22">
      <w:pPr>
        <w:pStyle w:val="NoSpacing"/>
        <w:sectPr w:rsidR="00960D22" w:rsidSect="00F36D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10CEC5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Distilled water</w:t>
      </w:r>
    </w:p>
    <w:p w14:paraId="2CD94631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Salt water</w:t>
      </w:r>
    </w:p>
    <w:p w14:paraId="26668B90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Tap water</w:t>
      </w:r>
    </w:p>
    <w:p w14:paraId="4704CAE9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Spring water</w:t>
      </w:r>
    </w:p>
    <w:p w14:paraId="1DE91DF2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Purified water</w:t>
      </w:r>
    </w:p>
    <w:p w14:paraId="132E8377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Recycled water</w:t>
      </w:r>
    </w:p>
    <w:p w14:paraId="7A7628B2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Ground water</w:t>
      </w:r>
    </w:p>
    <w:p w14:paraId="220424E9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Surface water</w:t>
      </w:r>
    </w:p>
    <w:p w14:paraId="1408B605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Carbonated water</w:t>
      </w:r>
    </w:p>
    <w:p w14:paraId="2D3B9A36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Mineral water</w:t>
      </w:r>
    </w:p>
    <w:p w14:paraId="6297CC87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Potable water</w:t>
      </w:r>
    </w:p>
    <w:p w14:paraId="748E38BF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Reclaimed water</w:t>
      </w:r>
    </w:p>
    <w:p w14:paraId="0F23F233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Hard water</w:t>
      </w:r>
    </w:p>
    <w:p w14:paraId="710F36E9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Soft water</w:t>
      </w:r>
    </w:p>
    <w:p w14:paraId="6FBA852C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Brackish water</w:t>
      </w:r>
      <w:bookmarkStart w:id="1" w:name="_GoBack"/>
      <w:bookmarkEnd w:id="1"/>
    </w:p>
    <w:p w14:paraId="6193E4FD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Rain water</w:t>
      </w:r>
    </w:p>
    <w:p w14:paraId="01C4AF6E" w14:textId="77777777" w:rsidR="00960D22" w:rsidRDefault="00960D22" w:rsidP="00960D22">
      <w:pPr>
        <w:pStyle w:val="ListParagraph"/>
        <w:numPr>
          <w:ilvl w:val="0"/>
          <w:numId w:val="2"/>
        </w:numPr>
      </w:pPr>
      <w:r>
        <w:t>Alkaline water</w:t>
      </w:r>
    </w:p>
    <w:p w14:paraId="46E947D9" w14:textId="77777777" w:rsidR="00F36DEC" w:rsidRDefault="00F36DEC" w:rsidP="00960D22">
      <w:pPr>
        <w:sectPr w:rsidR="00F36DEC" w:rsidSect="00F36DEC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</w:p>
    <w:p w14:paraId="718AC98D" w14:textId="4D9AB6B8" w:rsidR="00F36DEC" w:rsidRDefault="00F36DEC" w:rsidP="00960D22">
      <w:pPr>
        <w:sectPr w:rsidR="00F36DEC" w:rsidSect="00F36DEC">
          <w:type w:val="continuous"/>
          <w:pgSz w:w="12240" w:h="15840"/>
          <w:pgMar w:top="1008" w:right="1152" w:bottom="1008" w:left="1008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36096E5" wp14:editId="25FC1898">
            <wp:extent cx="6696075" cy="6425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86898" cy="660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EC4C" w14:textId="77777777" w:rsidR="00960D22" w:rsidRDefault="00960D22" w:rsidP="00056212"/>
    <w:sectPr w:rsidR="00960D22" w:rsidSect="00F36D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DAA"/>
    <w:multiLevelType w:val="hybridMultilevel"/>
    <w:tmpl w:val="4600CB9C"/>
    <w:lvl w:ilvl="0" w:tplc="9C2A6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7360"/>
    <w:multiLevelType w:val="hybridMultilevel"/>
    <w:tmpl w:val="06AE8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68A"/>
    <w:rsid w:val="00056212"/>
    <w:rsid w:val="005F696A"/>
    <w:rsid w:val="006759B4"/>
    <w:rsid w:val="007A721A"/>
    <w:rsid w:val="008D55B8"/>
    <w:rsid w:val="00960D22"/>
    <w:rsid w:val="009E5FB7"/>
    <w:rsid w:val="009F068A"/>
    <w:rsid w:val="00C7191D"/>
    <w:rsid w:val="00D542CB"/>
    <w:rsid w:val="00E557B3"/>
    <w:rsid w:val="00F36DEC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AFA85"/>
  <w15:docId w15:val="{E43D4AA5-9D41-444D-89E1-D217D38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0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6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6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0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759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5F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aSgpX186M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inessinsider.com/bottled-water-costs-2000x-more-than-tap-2013-7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63JXdsL5LU" TargetMode="External"/><Relationship Id="rId11" Type="http://schemas.openxmlformats.org/officeDocument/2006/relationships/hyperlink" Target="https://www.youtube.com/watch?v=eVKlt3DLzso" TargetMode="External"/><Relationship Id="rId5" Type="http://schemas.openxmlformats.org/officeDocument/2006/relationships/hyperlink" Target="https://www.youtube.com/watch?v=CCxbI1qRsWY" TargetMode="External"/><Relationship Id="rId10" Type="http://schemas.openxmlformats.org/officeDocument/2006/relationships/hyperlink" Target="https://www.youtube.com/watch?v=9aLYU8uQ0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_S8eNqBn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8</cp:revision>
  <dcterms:created xsi:type="dcterms:W3CDTF">2018-09-28T03:15:00Z</dcterms:created>
  <dcterms:modified xsi:type="dcterms:W3CDTF">2018-10-17T21:57:00Z</dcterms:modified>
</cp:coreProperties>
</file>